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77" w:type="dxa"/>
        <w:tblInd w:w="5254" w:type="dxa"/>
        <w:tblLayout w:type="fixed"/>
        <w:tblLook w:val="01E0" w:firstRow="1" w:lastRow="1" w:firstColumn="1" w:lastColumn="1" w:noHBand="0" w:noVBand="0"/>
      </w:tblPr>
      <w:tblGrid>
        <w:gridCol w:w="4777"/>
      </w:tblGrid>
      <w:tr w:rsidR="00D842BC" w:rsidRPr="0017079F" w:rsidTr="000F2800">
        <w:tc>
          <w:tcPr>
            <w:tcW w:w="4777" w:type="dxa"/>
          </w:tcPr>
          <w:p w:rsidR="00D842BC" w:rsidRPr="0017079F" w:rsidRDefault="00D842BC" w:rsidP="00247AD8">
            <w:pPr>
              <w:pStyle w:val="af7"/>
              <w:jc w:val="left"/>
            </w:pPr>
          </w:p>
        </w:tc>
      </w:tr>
      <w:tr w:rsidR="00D842BC" w:rsidRPr="0017079F" w:rsidTr="000F2800">
        <w:tc>
          <w:tcPr>
            <w:tcW w:w="4777" w:type="dxa"/>
          </w:tcPr>
          <w:p w:rsidR="00D842BC" w:rsidRPr="00907B52" w:rsidRDefault="00D842BC" w:rsidP="00247AD8">
            <w:pPr>
              <w:ind w:firstLine="0"/>
              <w:jc w:val="left"/>
              <w:rPr>
                <w:sz w:val="26"/>
                <w:szCs w:val="26"/>
              </w:rPr>
            </w:pPr>
          </w:p>
        </w:tc>
      </w:tr>
      <w:tr w:rsidR="00D842BC" w:rsidRPr="0017079F" w:rsidTr="00907B52">
        <w:tc>
          <w:tcPr>
            <w:tcW w:w="4777" w:type="dxa"/>
            <w:vAlign w:val="bottom"/>
          </w:tcPr>
          <w:p w:rsidR="00D842BC" w:rsidRPr="000F2800" w:rsidRDefault="00D842BC" w:rsidP="00907B52">
            <w:pPr>
              <w:ind w:firstLine="18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D842BC" w:rsidRPr="0017079F" w:rsidTr="000F2800">
        <w:trPr>
          <w:trHeight w:val="453"/>
        </w:trPr>
        <w:tc>
          <w:tcPr>
            <w:tcW w:w="4777" w:type="dxa"/>
          </w:tcPr>
          <w:p w:rsidR="00D842BC" w:rsidRPr="0017079F" w:rsidRDefault="00D842BC" w:rsidP="00247AD8">
            <w:pPr>
              <w:ind w:firstLine="0"/>
              <w:jc w:val="left"/>
              <w:rPr>
                <w:sz w:val="26"/>
                <w:szCs w:val="26"/>
              </w:rPr>
            </w:pPr>
          </w:p>
        </w:tc>
      </w:tr>
    </w:tbl>
    <w:p w:rsidR="00741CB2" w:rsidRPr="00741CB2" w:rsidRDefault="00741CB2" w:rsidP="00D06586">
      <w:pPr>
        <w:ind w:left="284" w:firstLine="425"/>
        <w:jc w:val="center"/>
        <w:rPr>
          <w:sz w:val="26"/>
          <w:szCs w:val="26"/>
        </w:rPr>
      </w:pPr>
      <w:r w:rsidRPr="00741CB2">
        <w:rPr>
          <w:sz w:val="26"/>
          <w:szCs w:val="26"/>
        </w:rPr>
        <w:t>Должностно</w:t>
      </w:r>
      <w:r w:rsidR="005E29F0">
        <w:rPr>
          <w:sz w:val="26"/>
          <w:szCs w:val="26"/>
        </w:rPr>
        <w:t>го</w:t>
      </w:r>
      <w:r w:rsidRPr="00741CB2">
        <w:rPr>
          <w:sz w:val="26"/>
          <w:szCs w:val="26"/>
        </w:rPr>
        <w:t xml:space="preserve"> регламент</w:t>
      </w:r>
      <w:r w:rsidR="005E29F0">
        <w:rPr>
          <w:sz w:val="26"/>
          <w:szCs w:val="26"/>
        </w:rPr>
        <w:t>а</w:t>
      </w:r>
    </w:p>
    <w:p w:rsidR="003C0155" w:rsidRDefault="00783EAA" w:rsidP="00D06586">
      <w:pPr>
        <w:ind w:left="284" w:firstLine="425"/>
        <w:jc w:val="center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741CB2" w:rsidRPr="00741CB2">
        <w:rPr>
          <w:sz w:val="26"/>
          <w:szCs w:val="26"/>
        </w:rPr>
        <w:t xml:space="preserve"> государственного налогового инспектора </w:t>
      </w:r>
      <w:r w:rsidR="00907B52">
        <w:rPr>
          <w:sz w:val="26"/>
          <w:szCs w:val="26"/>
        </w:rPr>
        <w:t>контрольно-аналитического отдела</w:t>
      </w:r>
      <w:r w:rsidR="00741CB2" w:rsidRPr="00741CB2">
        <w:rPr>
          <w:sz w:val="26"/>
          <w:szCs w:val="26"/>
        </w:rPr>
        <w:t xml:space="preserve"> Межрайонной инспекции Федеральной налоговой службы № 6 по Ставропольскому краю</w:t>
      </w:r>
    </w:p>
    <w:p w:rsidR="00741CB2" w:rsidRPr="0017079F" w:rsidRDefault="00741CB2" w:rsidP="00D06586">
      <w:pPr>
        <w:ind w:left="284" w:firstLine="425"/>
        <w:jc w:val="center"/>
        <w:rPr>
          <w:b/>
          <w:bCs/>
          <w:sz w:val="26"/>
          <w:szCs w:val="26"/>
        </w:rPr>
      </w:pPr>
    </w:p>
    <w:p w:rsidR="003C0155" w:rsidRPr="0017079F" w:rsidRDefault="003C0155" w:rsidP="00D06586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7079F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17079F" w:rsidRDefault="003C0155" w:rsidP="00D06586">
      <w:pPr>
        <w:pStyle w:val="ConsPlusNormal"/>
        <w:ind w:lef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783EAA" w:rsidRPr="00783EAA" w:rsidRDefault="003C0155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1. </w:t>
      </w:r>
      <w:r w:rsidR="00783EAA" w:rsidRPr="00783EAA">
        <w:rPr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</w:t>
      </w:r>
      <w:r w:rsidR="002E5C1F">
        <w:rPr>
          <w:sz w:val="24"/>
          <w:szCs w:val="24"/>
        </w:rPr>
        <w:t xml:space="preserve">о налогового инспектора контрольно-аналитического отдела </w:t>
      </w:r>
      <w:r w:rsidR="00783EAA" w:rsidRPr="00783EAA">
        <w:rPr>
          <w:sz w:val="24"/>
          <w:szCs w:val="24"/>
        </w:rPr>
        <w:t>Межрайонной инспекции Федеральной налоговой службы № 6 по Ставропольскому краю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41CB2" w:rsidRPr="000C35DC" w:rsidRDefault="00783EAA" w:rsidP="000C35DC">
      <w:pPr>
        <w:autoSpaceDE w:val="0"/>
        <w:autoSpaceDN w:val="0"/>
        <w:adjustRightInd w:val="0"/>
        <w:ind w:left="284" w:firstLine="425"/>
        <w:rPr>
          <w:i/>
          <w:iCs/>
          <w:sz w:val="24"/>
          <w:szCs w:val="24"/>
        </w:rPr>
      </w:pPr>
      <w:r w:rsidRPr="00783EAA">
        <w:rPr>
          <w:sz w:val="24"/>
          <w:szCs w:val="24"/>
        </w:rPr>
        <w:t>Регистрационный номер</w:t>
      </w:r>
      <w:r w:rsidR="000C35DC">
        <w:rPr>
          <w:sz w:val="24"/>
          <w:szCs w:val="24"/>
        </w:rPr>
        <w:t xml:space="preserve"> </w:t>
      </w:r>
      <w:r w:rsidRPr="00783EAA">
        <w:rPr>
          <w:sz w:val="24"/>
          <w:szCs w:val="24"/>
        </w:rPr>
        <w:t xml:space="preserve">(код) должности – </w:t>
      </w:r>
      <w:r w:rsidRPr="004D16A4">
        <w:rPr>
          <w:sz w:val="24"/>
          <w:szCs w:val="24"/>
        </w:rPr>
        <w:t>11-3-4-09</w:t>
      </w:r>
      <w:r w:rsidR="004D16A4" w:rsidRPr="004D16A4">
        <w:rPr>
          <w:sz w:val="24"/>
          <w:szCs w:val="24"/>
        </w:rPr>
        <w:t>5</w:t>
      </w:r>
      <w:r w:rsidR="00741CB2" w:rsidRPr="004D16A4">
        <w:rPr>
          <w:sz w:val="24"/>
          <w:szCs w:val="24"/>
        </w:rPr>
        <w:t>.</w:t>
      </w:r>
    </w:p>
    <w:p w:rsidR="00741CB2" w:rsidRPr="00BD4C3C" w:rsidRDefault="00741CB2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3462B4">
        <w:rPr>
          <w:sz w:val="24"/>
          <w:szCs w:val="24"/>
        </w:rPr>
        <w:t xml:space="preserve">2. </w:t>
      </w:r>
      <w:r w:rsidRPr="00BD4C3C">
        <w:rPr>
          <w:sz w:val="24"/>
          <w:szCs w:val="24"/>
        </w:rPr>
        <w:t xml:space="preserve">Область профессиональной служебной деятельности </w:t>
      </w:r>
      <w:r w:rsidR="00783EAA" w:rsidRPr="00BD4C3C">
        <w:rPr>
          <w:sz w:val="24"/>
          <w:szCs w:val="24"/>
        </w:rPr>
        <w:t xml:space="preserve">старшего </w:t>
      </w:r>
      <w:r w:rsidRPr="00BD4C3C">
        <w:rPr>
          <w:sz w:val="24"/>
          <w:szCs w:val="24"/>
        </w:rPr>
        <w:t>государс</w:t>
      </w:r>
      <w:r w:rsidR="00247AD8" w:rsidRPr="00BD4C3C">
        <w:rPr>
          <w:sz w:val="24"/>
          <w:szCs w:val="24"/>
        </w:rPr>
        <w:t>твенного налогового инспектора:</w:t>
      </w:r>
      <w:r w:rsidR="003462B4" w:rsidRPr="00BD4C3C">
        <w:rPr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3462B4" w:rsidRPr="003462B4" w:rsidRDefault="00741CB2" w:rsidP="003462B4">
      <w:pPr>
        <w:spacing w:after="1" w:line="280" w:lineRule="atLeast"/>
        <w:outlineLvl w:val="0"/>
        <w:rPr>
          <w:sz w:val="24"/>
          <w:szCs w:val="24"/>
        </w:rPr>
      </w:pPr>
      <w:r w:rsidRPr="00BD4C3C">
        <w:rPr>
          <w:sz w:val="24"/>
          <w:szCs w:val="24"/>
        </w:rPr>
        <w:t xml:space="preserve">3. Вид профессиональной служебной деятельности </w:t>
      </w:r>
      <w:r w:rsidR="00783EAA" w:rsidRPr="00BD4C3C">
        <w:rPr>
          <w:sz w:val="24"/>
          <w:szCs w:val="24"/>
        </w:rPr>
        <w:t xml:space="preserve">старшего </w:t>
      </w:r>
      <w:r w:rsidRPr="00BD4C3C">
        <w:rPr>
          <w:sz w:val="24"/>
          <w:szCs w:val="24"/>
        </w:rPr>
        <w:t>государс</w:t>
      </w:r>
      <w:r w:rsidR="00247AD8" w:rsidRPr="00BD4C3C">
        <w:rPr>
          <w:sz w:val="24"/>
          <w:szCs w:val="24"/>
        </w:rPr>
        <w:t>твенного налогового инспектора:</w:t>
      </w:r>
      <w:r w:rsidR="003462B4" w:rsidRPr="00BD4C3C">
        <w:rPr>
          <w:sz w:val="24"/>
          <w:szCs w:val="24"/>
        </w:rPr>
        <w:t xml:space="preserve"> осуществление налогового контроля</w:t>
      </w:r>
      <w:r w:rsidR="003462B4" w:rsidRPr="003462B4">
        <w:rPr>
          <w:sz w:val="24"/>
          <w:szCs w:val="24"/>
        </w:rPr>
        <w:t>.</w:t>
      </w:r>
    </w:p>
    <w:p w:rsidR="00741CB2" w:rsidRPr="00741CB2" w:rsidRDefault="00741CB2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4. Назначение на должность и освобождение от должности </w:t>
      </w:r>
      <w:r w:rsidR="00783EAA" w:rsidRPr="00783EAA">
        <w:rPr>
          <w:sz w:val="24"/>
          <w:szCs w:val="24"/>
        </w:rPr>
        <w:t xml:space="preserve">старшего </w:t>
      </w:r>
      <w:r w:rsidRPr="00741CB2">
        <w:rPr>
          <w:sz w:val="24"/>
          <w:szCs w:val="24"/>
        </w:rPr>
        <w:t>государственного налогового инспектора осуществляются начальник</w:t>
      </w:r>
      <w:r w:rsidR="00F11EB9">
        <w:rPr>
          <w:sz w:val="24"/>
          <w:szCs w:val="24"/>
        </w:rPr>
        <w:t>ом</w:t>
      </w:r>
      <w:r w:rsidRPr="00741CB2">
        <w:rPr>
          <w:sz w:val="24"/>
          <w:szCs w:val="24"/>
        </w:rPr>
        <w:t xml:space="preserve"> Межрайонной инспекции Федеральной налоговой службы № 6 по</w:t>
      </w:r>
      <w:r w:rsidR="00F11EB9">
        <w:rPr>
          <w:sz w:val="24"/>
          <w:szCs w:val="24"/>
        </w:rPr>
        <w:t xml:space="preserve"> Ставропольскому краю (далее - И</w:t>
      </w:r>
      <w:r w:rsidRPr="00741CB2">
        <w:rPr>
          <w:sz w:val="24"/>
          <w:szCs w:val="24"/>
        </w:rPr>
        <w:t>нспекция).</w:t>
      </w:r>
    </w:p>
    <w:p w:rsidR="00741CB2" w:rsidRPr="00741CB2" w:rsidRDefault="00741CB2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41CB2">
        <w:rPr>
          <w:sz w:val="24"/>
          <w:szCs w:val="24"/>
        </w:rPr>
        <w:t xml:space="preserve">5. </w:t>
      </w:r>
      <w:r w:rsidR="00783EAA">
        <w:rPr>
          <w:sz w:val="24"/>
          <w:szCs w:val="24"/>
        </w:rPr>
        <w:t>Старший</w:t>
      </w:r>
      <w:r w:rsidR="00783EAA" w:rsidRPr="00783EAA">
        <w:rPr>
          <w:sz w:val="24"/>
          <w:szCs w:val="24"/>
        </w:rPr>
        <w:t xml:space="preserve"> </w:t>
      </w:r>
      <w:r w:rsidRPr="00741CB2">
        <w:rPr>
          <w:sz w:val="24"/>
          <w:szCs w:val="24"/>
        </w:rPr>
        <w:t xml:space="preserve">государственный налоговый инспектор непосредственно подчиняется начальнику отдела. </w:t>
      </w:r>
    </w:p>
    <w:p w:rsidR="00741CB2" w:rsidRPr="00612763" w:rsidRDefault="00741CB2" w:rsidP="00D06586">
      <w:pPr>
        <w:ind w:left="284" w:firstLine="425"/>
        <w:rPr>
          <w:sz w:val="24"/>
          <w:szCs w:val="24"/>
        </w:rPr>
      </w:pPr>
    </w:p>
    <w:p w:rsidR="003C0155" w:rsidRPr="00612763" w:rsidRDefault="003C0155" w:rsidP="00D06586">
      <w:pPr>
        <w:pStyle w:val="ConsPlusNormal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2763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612763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6. Для замещения должности старшего государственного налогового инспектора устанавливаются следующие </w:t>
      </w:r>
      <w:r w:rsidR="003462B4">
        <w:rPr>
          <w:sz w:val="24"/>
          <w:szCs w:val="24"/>
        </w:rPr>
        <w:t xml:space="preserve">квалификационные </w:t>
      </w:r>
      <w:r w:rsidRPr="007A58A7">
        <w:rPr>
          <w:sz w:val="24"/>
          <w:szCs w:val="24"/>
        </w:rPr>
        <w:t>требования: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6.1. </w:t>
      </w:r>
      <w:proofErr w:type="gramStart"/>
      <w:r w:rsidR="003462B4" w:rsidRPr="003462B4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>6.2. </w:t>
      </w:r>
      <w:r w:rsidRPr="007A58A7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462B4" w:rsidRPr="003462B4" w:rsidRDefault="003462B4" w:rsidP="003462B4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  <w:lang w:eastAsia="ru-RU"/>
        </w:rPr>
      </w:pPr>
      <w:r w:rsidRPr="003462B4">
        <w:rPr>
          <w:color w:val="000000"/>
          <w:sz w:val="24"/>
          <w:szCs w:val="24"/>
          <w:lang w:eastAsia="ru-RU"/>
        </w:rPr>
        <w:t>6.3. Профессиональный уровень: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>6.3.</w:t>
      </w:r>
      <w:r w:rsidR="003462B4">
        <w:rPr>
          <w:sz w:val="24"/>
          <w:szCs w:val="24"/>
        </w:rPr>
        <w:t>1.</w:t>
      </w:r>
      <w:r w:rsidRPr="000C35DC">
        <w:rPr>
          <w:sz w:val="24"/>
          <w:szCs w:val="24"/>
        </w:rPr>
        <w:t> </w:t>
      </w:r>
      <w:proofErr w:type="gramStart"/>
      <w:r w:rsidRPr="000C35DC">
        <w:rPr>
          <w:sz w:val="24"/>
          <w:szCs w:val="24"/>
        </w:rPr>
        <w:t xml:space="preserve">Наличие базовых знаний: </w:t>
      </w:r>
      <w:r w:rsidRPr="007A58A7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7A58A7">
          <w:rPr>
            <w:sz w:val="24"/>
            <w:szCs w:val="24"/>
          </w:rPr>
          <w:t>Конституции</w:t>
        </w:r>
      </w:hyperlink>
      <w:r w:rsidRPr="007A58A7">
        <w:rPr>
          <w:sz w:val="24"/>
          <w:szCs w:val="24"/>
        </w:rPr>
        <w:t xml:space="preserve"> Российской Федерации, Федерального </w:t>
      </w:r>
      <w:hyperlink r:id="rId9" w:history="1">
        <w:r w:rsidRPr="007A58A7">
          <w:rPr>
            <w:sz w:val="24"/>
            <w:szCs w:val="24"/>
          </w:rPr>
          <w:t>закона</w:t>
        </w:r>
      </w:hyperlink>
      <w:r w:rsidRPr="007A58A7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A58A7">
          <w:rPr>
            <w:sz w:val="24"/>
            <w:szCs w:val="24"/>
          </w:rPr>
          <w:t>закона</w:t>
        </w:r>
      </w:hyperlink>
      <w:r w:rsidRPr="007A58A7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A58A7">
          <w:rPr>
            <w:sz w:val="24"/>
            <w:szCs w:val="24"/>
          </w:rPr>
          <w:t>закона</w:t>
        </w:r>
      </w:hyperlink>
      <w:r w:rsidRPr="007A58A7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0C35DC">
        <w:rPr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Pr="000C35DC">
        <w:rPr>
          <w:sz w:val="24"/>
          <w:szCs w:val="24"/>
        </w:rPr>
        <w:t xml:space="preserve"> </w:t>
      </w:r>
      <w:proofErr w:type="gramStart"/>
      <w:r w:rsidRPr="000C35DC">
        <w:rPr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0C35DC">
        <w:rPr>
          <w:sz w:val="24"/>
          <w:szCs w:val="24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C35DC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0C35DC">
        <w:rPr>
          <w:sz w:val="24"/>
          <w:szCs w:val="24"/>
        </w:rPr>
        <w:t>применения</w:t>
      </w:r>
      <w:proofErr w:type="gramEnd"/>
      <w:r w:rsidRPr="000C35DC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462B4" w:rsidRDefault="003462B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3462B4">
        <w:rPr>
          <w:sz w:val="24"/>
          <w:szCs w:val="24"/>
        </w:rPr>
        <w:t>6.3.2. Наличие профессиональных знаний: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6.</w:t>
      </w:r>
      <w:r w:rsidR="003462B4">
        <w:rPr>
          <w:sz w:val="24"/>
          <w:szCs w:val="24"/>
        </w:rPr>
        <w:t>3</w:t>
      </w:r>
      <w:r w:rsidRPr="007A58A7">
        <w:rPr>
          <w:sz w:val="24"/>
          <w:szCs w:val="24"/>
        </w:rPr>
        <w:t>.</w:t>
      </w:r>
      <w:r w:rsidR="003462B4">
        <w:rPr>
          <w:sz w:val="24"/>
          <w:szCs w:val="24"/>
        </w:rPr>
        <w:t>2</w:t>
      </w:r>
      <w:r w:rsidRPr="007A58A7">
        <w:rPr>
          <w:sz w:val="24"/>
          <w:szCs w:val="24"/>
        </w:rPr>
        <w:t>.</w:t>
      </w:r>
      <w:r w:rsidR="003462B4">
        <w:rPr>
          <w:sz w:val="24"/>
          <w:szCs w:val="24"/>
        </w:rPr>
        <w:t>1</w:t>
      </w:r>
      <w:r w:rsidR="00EC01BF">
        <w:rPr>
          <w:sz w:val="24"/>
          <w:szCs w:val="24"/>
        </w:rPr>
        <w:t>.</w:t>
      </w:r>
      <w:r w:rsidRPr="007A58A7">
        <w:rPr>
          <w:sz w:val="24"/>
          <w:szCs w:val="24"/>
        </w:rPr>
        <w:t> В сфере законодательства Российской Федерации: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Бюджетный </w:t>
      </w:r>
      <w:hyperlink r:id="rId12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Гражданский </w:t>
      </w:r>
      <w:hyperlink r:id="rId13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Земельный </w:t>
      </w:r>
      <w:hyperlink r:id="rId14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Жилищный </w:t>
      </w:r>
      <w:hyperlink r:id="rId15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16">
        <w:r w:rsidR="007A58A7" w:rsidRPr="000C35DC">
          <w:rPr>
            <w:sz w:val="24"/>
            <w:szCs w:val="24"/>
          </w:rPr>
          <w:t>Кодекс</w:t>
        </w:r>
      </w:hyperlink>
      <w:r w:rsidR="007A58A7" w:rsidRPr="000C35DC">
        <w:rPr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Налоговый </w:t>
      </w:r>
      <w:hyperlink r:id="rId17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Таможенный </w:t>
      </w:r>
      <w:hyperlink r:id="rId18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Таможенного союза;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Трудовой </w:t>
      </w:r>
      <w:hyperlink r:id="rId19">
        <w:r w:rsidRPr="000C35DC">
          <w:rPr>
            <w:sz w:val="24"/>
            <w:szCs w:val="24"/>
          </w:rPr>
          <w:t>кодекс</w:t>
        </w:r>
      </w:hyperlink>
      <w:r w:rsidRPr="000C35DC">
        <w:rPr>
          <w:sz w:val="24"/>
          <w:szCs w:val="24"/>
        </w:rPr>
        <w:t xml:space="preserve"> Российской Федерации;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Федеральный </w:t>
      </w:r>
      <w:hyperlink r:id="rId20">
        <w:r w:rsidRPr="000C35DC">
          <w:rPr>
            <w:sz w:val="24"/>
            <w:szCs w:val="24"/>
          </w:rPr>
          <w:t>закон</w:t>
        </w:r>
      </w:hyperlink>
      <w:r w:rsidRPr="000C35DC">
        <w:rPr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 xml:space="preserve">Федеральный </w:t>
      </w:r>
      <w:hyperlink r:id="rId21">
        <w:r w:rsidRPr="000C35DC">
          <w:rPr>
            <w:sz w:val="24"/>
            <w:szCs w:val="24"/>
          </w:rPr>
          <w:t>закон</w:t>
        </w:r>
      </w:hyperlink>
      <w:r w:rsidRPr="000C35DC">
        <w:rPr>
          <w:sz w:val="24"/>
          <w:szCs w:val="24"/>
        </w:rPr>
        <w:t xml:space="preserve"> от 6 декабря 2011 г. N 402-ФЗ "О бухгалтерском учете";</w:t>
      </w:r>
    </w:p>
    <w:p w:rsidR="007A58A7" w:rsidRPr="000C35DC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22">
        <w:r w:rsidR="007A58A7" w:rsidRPr="000C35DC">
          <w:rPr>
            <w:sz w:val="24"/>
            <w:szCs w:val="24"/>
          </w:rPr>
          <w:t>постановление</w:t>
        </w:r>
      </w:hyperlink>
      <w:r w:rsidR="007A58A7" w:rsidRPr="000C35DC">
        <w:rPr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7A58A7" w:rsidRPr="000C35DC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23">
        <w:r w:rsidR="007A58A7" w:rsidRPr="000C35DC">
          <w:rPr>
            <w:sz w:val="24"/>
            <w:szCs w:val="24"/>
          </w:rPr>
          <w:t>постановление</w:t>
        </w:r>
      </w:hyperlink>
      <w:r w:rsidR="007A58A7" w:rsidRPr="000C35DC">
        <w:rPr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7A58A7" w:rsidRPr="000C35DC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24">
        <w:r w:rsidR="007A58A7" w:rsidRPr="007A58A7">
          <w:rPr>
            <w:sz w:val="24"/>
            <w:szCs w:val="24"/>
          </w:rPr>
          <w:t>Договор</w:t>
        </w:r>
      </w:hyperlink>
      <w:r w:rsidR="007A58A7" w:rsidRPr="000C35DC">
        <w:rPr>
          <w:sz w:val="24"/>
          <w:szCs w:val="24"/>
        </w:rPr>
        <w:t xml:space="preserve"> </w:t>
      </w:r>
      <w:r w:rsidR="007A58A7" w:rsidRPr="007A58A7">
        <w:rPr>
          <w:sz w:val="24"/>
          <w:szCs w:val="24"/>
        </w:rPr>
        <w:t>о</w:t>
      </w:r>
      <w:r w:rsidR="007A58A7" w:rsidRPr="000C35DC">
        <w:rPr>
          <w:sz w:val="24"/>
          <w:szCs w:val="24"/>
        </w:rPr>
        <w:t xml:space="preserve"> </w:t>
      </w:r>
      <w:r w:rsidR="007A58A7" w:rsidRPr="007A58A7">
        <w:rPr>
          <w:sz w:val="24"/>
          <w:szCs w:val="24"/>
        </w:rPr>
        <w:t>Евразийском</w:t>
      </w:r>
      <w:r w:rsidR="007A58A7" w:rsidRPr="000C35DC">
        <w:rPr>
          <w:sz w:val="24"/>
          <w:szCs w:val="24"/>
        </w:rPr>
        <w:t xml:space="preserve"> </w:t>
      </w:r>
      <w:r w:rsidR="007A58A7" w:rsidRPr="007A58A7">
        <w:rPr>
          <w:sz w:val="24"/>
          <w:szCs w:val="24"/>
        </w:rPr>
        <w:t>экономическом</w:t>
      </w:r>
      <w:r w:rsidR="007A58A7" w:rsidRPr="000C35DC">
        <w:rPr>
          <w:sz w:val="24"/>
          <w:szCs w:val="24"/>
        </w:rPr>
        <w:t xml:space="preserve"> </w:t>
      </w:r>
      <w:r w:rsidR="007A58A7" w:rsidRPr="007A58A7">
        <w:rPr>
          <w:sz w:val="24"/>
          <w:szCs w:val="24"/>
        </w:rPr>
        <w:t>союзе</w:t>
      </w:r>
      <w:r w:rsidR="007A58A7" w:rsidRPr="000C35DC">
        <w:rPr>
          <w:sz w:val="24"/>
          <w:szCs w:val="24"/>
        </w:rPr>
        <w:t xml:space="preserve"> </w:t>
      </w:r>
      <w:r w:rsidR="007A58A7" w:rsidRPr="007A58A7">
        <w:rPr>
          <w:sz w:val="24"/>
          <w:szCs w:val="24"/>
        </w:rPr>
        <w:t>от</w:t>
      </w:r>
      <w:r w:rsidR="007A58A7" w:rsidRPr="000C35DC">
        <w:rPr>
          <w:sz w:val="24"/>
          <w:szCs w:val="24"/>
        </w:rPr>
        <w:t xml:space="preserve"> 29 </w:t>
      </w:r>
      <w:r w:rsidR="007A58A7" w:rsidRPr="007A58A7">
        <w:rPr>
          <w:sz w:val="24"/>
          <w:szCs w:val="24"/>
        </w:rPr>
        <w:t>мая</w:t>
      </w:r>
      <w:r w:rsidR="007A58A7" w:rsidRPr="000C35DC">
        <w:rPr>
          <w:sz w:val="24"/>
          <w:szCs w:val="24"/>
        </w:rPr>
        <w:t xml:space="preserve"> 2014 </w:t>
      </w:r>
      <w:r w:rsidR="007A58A7" w:rsidRPr="007A58A7">
        <w:rPr>
          <w:sz w:val="24"/>
          <w:szCs w:val="24"/>
        </w:rPr>
        <w:t>г</w:t>
      </w:r>
      <w:r w:rsidR="007A58A7" w:rsidRPr="000C35DC">
        <w:rPr>
          <w:sz w:val="24"/>
          <w:szCs w:val="24"/>
        </w:rPr>
        <w:t>.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Федеральный Закон Российской Федерации от 21 марта 1991 г. N 943-1 "О налоговых органах Российской Федерации";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0C35DC">
        <w:rPr>
          <w:sz w:val="24"/>
          <w:szCs w:val="24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25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26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27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28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29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30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31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32" w:history="1">
        <w:r w:rsidR="007A58A7" w:rsidRPr="007A58A7">
          <w:rPr>
            <w:sz w:val="24"/>
            <w:szCs w:val="24"/>
          </w:rPr>
          <w:t>Указ</w:t>
        </w:r>
      </w:hyperlink>
      <w:r w:rsidR="007A58A7" w:rsidRPr="007A58A7">
        <w:rPr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33" w:history="1">
        <w:r w:rsidR="007A58A7" w:rsidRPr="007A58A7">
          <w:rPr>
            <w:sz w:val="24"/>
            <w:szCs w:val="24"/>
          </w:rPr>
          <w:t>приказ</w:t>
        </w:r>
      </w:hyperlink>
      <w:r w:rsidR="007A58A7" w:rsidRPr="007A58A7">
        <w:rPr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с изменениями;</w:t>
      </w:r>
    </w:p>
    <w:p w:rsidR="007A58A7" w:rsidRPr="000C35DC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proofErr w:type="gramStart"/>
      <w:r w:rsidRPr="007A58A7">
        <w:rPr>
          <w:sz w:val="24"/>
          <w:szCs w:val="24"/>
        </w:rPr>
        <w:t>Приказ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ФНС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России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от</w:t>
      </w:r>
      <w:r w:rsidRPr="000C35DC">
        <w:rPr>
          <w:sz w:val="24"/>
          <w:szCs w:val="24"/>
        </w:rPr>
        <w:t xml:space="preserve"> 08.05.2015 N </w:t>
      </w:r>
      <w:r w:rsidRPr="007A58A7">
        <w:rPr>
          <w:sz w:val="24"/>
          <w:szCs w:val="24"/>
        </w:rPr>
        <w:t>ММВ</w:t>
      </w:r>
      <w:r w:rsidRPr="000C35DC">
        <w:rPr>
          <w:sz w:val="24"/>
          <w:szCs w:val="24"/>
        </w:rPr>
        <w:t>-7-2/189@  "</w:t>
      </w:r>
      <w:r w:rsidRPr="007A58A7">
        <w:rPr>
          <w:sz w:val="24"/>
          <w:szCs w:val="24"/>
        </w:rPr>
        <w:t>Об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утверждении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форм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документов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предусмотренных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кодексом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Российской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Федерации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используемых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налоговыми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органами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реализации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своих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полномочий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отношениях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регулируемых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законодательством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налогах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сборах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оснований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порядка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продления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срока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проведения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выездной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проверки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порядка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взаимодействия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органов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по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выполнению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поручений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об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истребовании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документов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требований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составлению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акта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проверки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требований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</w:t>
      </w:r>
      <w:proofErr w:type="gramEnd"/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составлению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акта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об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обнаружении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фактов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свидетельствующих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предусмотренных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кодексом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Российской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Федерации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правонарушениях</w:t>
      </w:r>
      <w:r w:rsidRPr="000C35DC">
        <w:rPr>
          <w:sz w:val="24"/>
          <w:szCs w:val="24"/>
        </w:rPr>
        <w:t xml:space="preserve"> (</w:t>
      </w:r>
      <w:r w:rsidRPr="007A58A7">
        <w:rPr>
          <w:sz w:val="24"/>
          <w:szCs w:val="24"/>
        </w:rPr>
        <w:t>за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исключением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налоговых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правонарушений</w:t>
      </w:r>
      <w:r w:rsidRPr="000C35DC">
        <w:rPr>
          <w:sz w:val="24"/>
          <w:szCs w:val="24"/>
        </w:rPr>
        <w:t xml:space="preserve">, </w:t>
      </w:r>
      <w:proofErr w:type="gramStart"/>
      <w:r w:rsidRPr="007A58A7">
        <w:rPr>
          <w:sz w:val="24"/>
          <w:szCs w:val="24"/>
        </w:rPr>
        <w:t>дела</w:t>
      </w:r>
      <w:proofErr w:type="gramEnd"/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о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выявлении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которых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рассматриваются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в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порядке</w:t>
      </w:r>
      <w:r w:rsidRPr="000C35DC">
        <w:rPr>
          <w:sz w:val="24"/>
          <w:szCs w:val="24"/>
        </w:rPr>
        <w:t xml:space="preserve">, </w:t>
      </w:r>
      <w:r w:rsidRPr="007A58A7">
        <w:rPr>
          <w:sz w:val="24"/>
          <w:szCs w:val="24"/>
        </w:rPr>
        <w:t>установленном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статьей</w:t>
      </w:r>
      <w:r w:rsidRPr="000C35DC">
        <w:rPr>
          <w:sz w:val="24"/>
          <w:szCs w:val="24"/>
        </w:rPr>
        <w:t xml:space="preserve"> 101 </w:t>
      </w:r>
      <w:r w:rsidRPr="007A58A7">
        <w:rPr>
          <w:sz w:val="24"/>
          <w:szCs w:val="24"/>
        </w:rPr>
        <w:t>Налогового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кодекса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Российской</w:t>
      </w:r>
      <w:r w:rsidRPr="000C35DC">
        <w:rPr>
          <w:sz w:val="24"/>
          <w:szCs w:val="24"/>
        </w:rPr>
        <w:t xml:space="preserve"> </w:t>
      </w:r>
      <w:r w:rsidRPr="007A58A7">
        <w:rPr>
          <w:sz w:val="24"/>
          <w:szCs w:val="24"/>
        </w:rPr>
        <w:t>Федерации</w:t>
      </w:r>
      <w:r w:rsidRPr="000C35DC">
        <w:rPr>
          <w:sz w:val="24"/>
          <w:szCs w:val="24"/>
        </w:rPr>
        <w:t>)"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   </w:t>
      </w:r>
      <w:hyperlink r:id="rId34" w:history="1">
        <w:r w:rsidRPr="007A58A7">
          <w:rPr>
            <w:sz w:val="24"/>
            <w:szCs w:val="24"/>
          </w:rPr>
          <w:t>приказ</w:t>
        </w:r>
      </w:hyperlink>
      <w:r w:rsidRPr="007A58A7">
        <w:rPr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35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proofErr w:type="gramStart"/>
      <w:r w:rsidRPr="007A58A7">
        <w:rPr>
          <w:sz w:val="24"/>
          <w:szCs w:val="24"/>
        </w:rPr>
        <w:t xml:space="preserve">Федеральный </w:t>
      </w:r>
      <w:hyperlink r:id="rId36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с учетом особенностей осуществления государственного контроля (надзора), муниципального контроля в 2022 - 2024 годах, отраженных в   Постановлениях Правительства РФ от 10.03.2022 N 336, от 24.03.2022 N 448.</w:t>
      </w:r>
      <w:proofErr w:type="gramEnd"/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proofErr w:type="gramStart"/>
      <w:r w:rsidRPr="007A58A7">
        <w:rPr>
          <w:sz w:val="24"/>
          <w:szCs w:val="24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7A58A7">
        <w:rPr>
          <w:sz w:val="24"/>
          <w:szCs w:val="24"/>
        </w:rPr>
        <w:t>бенефициарных</w:t>
      </w:r>
      <w:proofErr w:type="spellEnd"/>
      <w:r w:rsidRPr="007A58A7">
        <w:rPr>
          <w:sz w:val="24"/>
          <w:szCs w:val="24"/>
        </w:rPr>
        <w:t xml:space="preserve"> владельцах и принятых мерах по установлению в отношении своих </w:t>
      </w:r>
      <w:proofErr w:type="spellStart"/>
      <w:r w:rsidRPr="007A58A7">
        <w:rPr>
          <w:sz w:val="24"/>
          <w:szCs w:val="24"/>
        </w:rPr>
        <w:t>бенефициарных</w:t>
      </w:r>
      <w:proofErr w:type="spellEnd"/>
      <w:r w:rsidRPr="007A58A7">
        <w:rPr>
          <w:sz w:val="24"/>
          <w:szCs w:val="24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  <w:proofErr w:type="gramEnd"/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Федеральный </w:t>
      </w:r>
      <w:hyperlink r:id="rId37" w:history="1">
        <w:r w:rsidRPr="007A58A7">
          <w:rPr>
            <w:sz w:val="24"/>
            <w:szCs w:val="24"/>
          </w:rPr>
          <w:t>закон</w:t>
        </w:r>
      </w:hyperlink>
      <w:r w:rsidRPr="007A58A7">
        <w:rPr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Федеральный закон от 29 июня 2012 г. N 94н «Об утверждении 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proofErr w:type="gramStart"/>
      <w:r w:rsidRPr="007A58A7">
        <w:rPr>
          <w:sz w:val="24"/>
          <w:szCs w:val="24"/>
        </w:rPr>
        <w:t>.;</w:t>
      </w:r>
      <w:proofErr w:type="gramEnd"/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38" w:history="1">
        <w:r w:rsidR="007A58A7" w:rsidRPr="007A58A7">
          <w:rPr>
            <w:sz w:val="24"/>
            <w:szCs w:val="24"/>
          </w:rPr>
          <w:t>постановление</w:t>
        </w:r>
      </w:hyperlink>
      <w:r w:rsidR="007A58A7" w:rsidRPr="007A58A7">
        <w:rPr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39" w:history="1">
        <w:r w:rsidR="007A58A7" w:rsidRPr="007A58A7">
          <w:rPr>
            <w:sz w:val="24"/>
            <w:szCs w:val="24"/>
          </w:rPr>
          <w:t>приказ</w:t>
        </w:r>
      </w:hyperlink>
      <w:r w:rsidR="007A58A7" w:rsidRPr="007A58A7">
        <w:rPr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40" w:history="1">
        <w:r w:rsidR="007A58A7" w:rsidRPr="007A58A7">
          <w:rPr>
            <w:sz w:val="24"/>
            <w:szCs w:val="24"/>
          </w:rPr>
          <w:t>приказ</w:t>
        </w:r>
      </w:hyperlink>
      <w:r w:rsidR="007A58A7" w:rsidRPr="007A58A7">
        <w:rPr>
          <w:sz w:val="24"/>
          <w:szCs w:val="24"/>
        </w:rPr>
        <w:t xml:space="preserve"> Минфина от 31 октября 2000 г. N 94н "Об утверждении </w:t>
      </w:r>
      <w:proofErr w:type="gramStart"/>
      <w:r w:rsidR="007A58A7" w:rsidRPr="007A58A7">
        <w:rPr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A58A7" w:rsidRPr="007A58A7">
        <w:rPr>
          <w:sz w:val="24"/>
          <w:szCs w:val="24"/>
        </w:rPr>
        <w:t xml:space="preserve"> и инструкции по его применению";</w:t>
      </w:r>
    </w:p>
    <w:p w:rsidR="007A58A7" w:rsidRP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41" w:history="1">
        <w:r w:rsidR="007A58A7" w:rsidRPr="007A58A7">
          <w:rPr>
            <w:sz w:val="24"/>
            <w:szCs w:val="24"/>
          </w:rPr>
          <w:t>приказ</w:t>
        </w:r>
      </w:hyperlink>
      <w:r w:rsidR="007A58A7" w:rsidRPr="007A58A7">
        <w:rPr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7A58A7" w:rsidRDefault="008E51E0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hyperlink r:id="rId42" w:history="1">
        <w:r w:rsidR="007A58A7" w:rsidRPr="007A58A7">
          <w:rPr>
            <w:sz w:val="24"/>
            <w:szCs w:val="24"/>
          </w:rPr>
          <w:t>приказ</w:t>
        </w:r>
      </w:hyperlink>
      <w:r w:rsidR="007A58A7" w:rsidRPr="007A58A7">
        <w:rPr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462B4" w:rsidRPr="003462B4" w:rsidRDefault="003462B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3462B4">
        <w:rPr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58A7" w:rsidRPr="007A58A7" w:rsidRDefault="003462B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6.3</w:t>
      </w:r>
      <w:r w:rsidR="007A58A7" w:rsidRPr="007A58A7">
        <w:rPr>
          <w:sz w:val="24"/>
          <w:szCs w:val="24"/>
        </w:rPr>
        <w:t>.2.</w:t>
      </w:r>
      <w:r>
        <w:rPr>
          <w:sz w:val="24"/>
          <w:szCs w:val="24"/>
        </w:rPr>
        <w:t>2</w:t>
      </w:r>
      <w:r w:rsidR="00EC01BF">
        <w:rPr>
          <w:sz w:val="24"/>
          <w:szCs w:val="24"/>
        </w:rPr>
        <w:t>.</w:t>
      </w:r>
      <w:r w:rsidR="007A58A7" w:rsidRPr="007A58A7">
        <w:rPr>
          <w:sz w:val="24"/>
          <w:szCs w:val="24"/>
        </w:rPr>
        <w:t> </w:t>
      </w:r>
      <w:proofErr w:type="gramStart"/>
      <w:r w:rsidR="007A58A7" w:rsidRPr="007A58A7">
        <w:rPr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 в служебной деятельности;</w:t>
      </w:r>
      <w:proofErr w:type="gramEnd"/>
      <w:r w:rsidR="007A58A7" w:rsidRPr="007A58A7">
        <w:rPr>
          <w:sz w:val="24"/>
          <w:szCs w:val="24"/>
        </w:rPr>
        <w:t xml:space="preserve"> порядок и сроки проведения мероприятий налогового контроля; требования к составлению актов проверок; основы финансовых отношений и кредитных отношений; судебно-арбитражная практика; схемы ухода от налогов; порядок определения налогооблагаемой базы;  порядок формирования и ведения личного кабинета налогоплательщика; принципы налогового администрирования; функциональные возможности </w:t>
      </w:r>
      <w:proofErr w:type="gramStart"/>
      <w:r w:rsidR="007A58A7" w:rsidRPr="007A58A7">
        <w:rPr>
          <w:sz w:val="24"/>
          <w:szCs w:val="24"/>
        </w:rPr>
        <w:t>интернет-сервисов</w:t>
      </w:r>
      <w:proofErr w:type="gramEnd"/>
      <w:r w:rsidR="007A58A7" w:rsidRPr="007A58A7">
        <w:rPr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 </w:t>
      </w:r>
      <w:proofErr w:type="gramStart"/>
      <w:r w:rsidR="007A58A7" w:rsidRPr="007A58A7">
        <w:rPr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7A58A7" w:rsidRPr="007A58A7">
        <w:rPr>
          <w:sz w:val="24"/>
          <w:szCs w:val="24"/>
        </w:rPr>
        <w:t xml:space="preserve"> лиц.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proofErr w:type="gramStart"/>
      <w:r w:rsidRPr="000C35DC">
        <w:rPr>
          <w:sz w:val="24"/>
          <w:szCs w:val="24"/>
        </w:rPr>
        <w:t>6.</w:t>
      </w:r>
      <w:r w:rsidR="003462B4">
        <w:rPr>
          <w:sz w:val="24"/>
          <w:szCs w:val="24"/>
        </w:rPr>
        <w:t>3</w:t>
      </w:r>
      <w:r w:rsidRPr="000C35DC">
        <w:rPr>
          <w:sz w:val="24"/>
          <w:szCs w:val="24"/>
        </w:rPr>
        <w:t>.</w:t>
      </w:r>
      <w:r w:rsidR="003462B4">
        <w:rPr>
          <w:sz w:val="24"/>
          <w:szCs w:val="24"/>
        </w:rPr>
        <w:t>3</w:t>
      </w:r>
      <w:r w:rsidRPr="000C35DC">
        <w:rPr>
          <w:sz w:val="24"/>
          <w:szCs w:val="24"/>
        </w:rPr>
        <w:t xml:space="preserve"> Наличие функциональных знаний: </w:t>
      </w:r>
      <w:r w:rsidRPr="007A58A7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7A58A7">
        <w:rPr>
          <w:sz w:val="24"/>
          <w:szCs w:val="24"/>
        </w:rPr>
        <w:t xml:space="preserve"> </w:t>
      </w:r>
      <w:proofErr w:type="gramStart"/>
      <w:r w:rsidRPr="007A58A7">
        <w:rPr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7A58A7">
        <w:rPr>
          <w:sz w:val="24"/>
          <w:szCs w:val="24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6.</w:t>
      </w:r>
      <w:r w:rsidR="003462B4">
        <w:rPr>
          <w:sz w:val="24"/>
          <w:szCs w:val="24"/>
        </w:rPr>
        <w:t>3</w:t>
      </w:r>
      <w:r w:rsidRPr="007A58A7">
        <w:rPr>
          <w:sz w:val="24"/>
          <w:szCs w:val="24"/>
        </w:rPr>
        <w:t>.</w:t>
      </w:r>
      <w:r w:rsidR="003462B4">
        <w:rPr>
          <w:sz w:val="24"/>
          <w:szCs w:val="24"/>
        </w:rPr>
        <w:t>4.</w:t>
      </w:r>
      <w:r w:rsidRPr="007A58A7">
        <w:rPr>
          <w:sz w:val="24"/>
          <w:szCs w:val="24"/>
        </w:rPr>
        <w:t xml:space="preserve"> 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6.</w:t>
      </w:r>
      <w:r w:rsidR="003462B4">
        <w:rPr>
          <w:sz w:val="24"/>
          <w:szCs w:val="24"/>
        </w:rPr>
        <w:t>3</w:t>
      </w:r>
      <w:r w:rsidRPr="007A58A7">
        <w:rPr>
          <w:sz w:val="24"/>
          <w:szCs w:val="24"/>
        </w:rPr>
        <w:t>.</w:t>
      </w:r>
      <w:r w:rsidR="003462B4">
        <w:rPr>
          <w:sz w:val="24"/>
          <w:szCs w:val="24"/>
        </w:rPr>
        <w:t>5.</w:t>
      </w:r>
      <w:r w:rsidRPr="007A58A7">
        <w:rPr>
          <w:sz w:val="24"/>
          <w:szCs w:val="24"/>
        </w:rPr>
        <w:t xml:space="preserve"> Наличие профессиональных умений: ведение личного кабинета налогоплательщика, составление актов по результатам проведения камеральной и выездной </w:t>
      </w:r>
      <w:r w:rsidRPr="007A58A7">
        <w:rPr>
          <w:sz w:val="24"/>
          <w:szCs w:val="24"/>
        </w:rPr>
        <w:lastRenderedPageBreak/>
        <w:t>налоговой проверок;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6.</w:t>
      </w:r>
      <w:r w:rsidR="003462B4">
        <w:rPr>
          <w:sz w:val="24"/>
          <w:szCs w:val="24"/>
        </w:rPr>
        <w:t>3</w:t>
      </w:r>
      <w:r w:rsidRPr="007A58A7">
        <w:rPr>
          <w:sz w:val="24"/>
          <w:szCs w:val="24"/>
        </w:rPr>
        <w:t>.</w:t>
      </w:r>
      <w:r w:rsidR="003462B4">
        <w:rPr>
          <w:sz w:val="24"/>
          <w:szCs w:val="24"/>
        </w:rPr>
        <w:t>6</w:t>
      </w:r>
      <w:r w:rsidR="00EC01BF">
        <w:rPr>
          <w:sz w:val="24"/>
          <w:szCs w:val="24"/>
        </w:rPr>
        <w:t>.</w:t>
      </w:r>
      <w:r w:rsidRPr="007A58A7">
        <w:rPr>
          <w:sz w:val="24"/>
          <w:szCs w:val="24"/>
        </w:rPr>
        <w:t> </w:t>
      </w:r>
      <w:proofErr w:type="gramStart"/>
      <w:r w:rsidRPr="007A58A7">
        <w:rPr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проверок;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рассмотрение запросов, ходатайств, уведомлений, жалоб;</w:t>
      </w:r>
      <w:proofErr w:type="gramEnd"/>
      <w:r w:rsidRPr="007A58A7">
        <w:rPr>
          <w:sz w:val="24"/>
          <w:szCs w:val="24"/>
        </w:rPr>
        <w:t xml:space="preserve"> проведение консультаций.</w:t>
      </w:r>
    </w:p>
    <w:p w:rsidR="003C0155" w:rsidRPr="00612763" w:rsidRDefault="003C0155" w:rsidP="00D06586">
      <w:pPr>
        <w:pStyle w:val="ConsPlusNormal"/>
        <w:ind w:left="284" w:firstLine="425"/>
        <w:jc w:val="both"/>
        <w:rPr>
          <w:rFonts w:cs="Times New Roman"/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III. Должностные обязанности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580F8A" w:rsidRPr="00580F8A" w:rsidRDefault="00DF531C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 xml:space="preserve">7. </w:t>
      </w:r>
      <w:r w:rsidR="00B31664" w:rsidRPr="00B31664">
        <w:rPr>
          <w:sz w:val="24"/>
          <w:szCs w:val="24"/>
        </w:rPr>
        <w:t xml:space="preserve">Основные обязанности </w:t>
      </w:r>
      <w:r w:rsidR="00783EAA" w:rsidRPr="00783EAA">
        <w:rPr>
          <w:sz w:val="24"/>
          <w:szCs w:val="24"/>
        </w:rPr>
        <w:t xml:space="preserve">старшего </w:t>
      </w:r>
      <w:r w:rsidR="00580F8A">
        <w:rPr>
          <w:sz w:val="24"/>
          <w:szCs w:val="24"/>
        </w:rPr>
        <w:t>государственного налогового инспектора</w:t>
      </w:r>
      <w:r w:rsidR="00B31664" w:rsidRPr="00B31664">
        <w:rPr>
          <w:sz w:val="24"/>
          <w:szCs w:val="24"/>
        </w:rPr>
        <w:t xml:space="preserve">, </w:t>
      </w:r>
      <w:r w:rsidR="00580F8A" w:rsidRPr="00580F8A">
        <w:rPr>
          <w:sz w:val="24"/>
          <w:szCs w:val="24"/>
        </w:rPr>
        <w:t xml:space="preserve">а также ограничения, запреты и требования установлены </w:t>
      </w:r>
      <w:hyperlink r:id="rId43" w:history="1">
        <w:r w:rsidR="00580F8A" w:rsidRPr="000C35DC">
          <w:rPr>
            <w:sz w:val="24"/>
            <w:szCs w:val="24"/>
          </w:rPr>
          <w:t>статьями 15</w:t>
        </w:r>
      </w:hyperlink>
      <w:r w:rsidR="00580F8A" w:rsidRPr="000C35DC">
        <w:rPr>
          <w:sz w:val="24"/>
          <w:szCs w:val="24"/>
        </w:rPr>
        <w:t xml:space="preserve"> - </w:t>
      </w:r>
      <w:hyperlink r:id="rId44" w:history="1">
        <w:r w:rsidR="00580F8A" w:rsidRPr="000C35DC">
          <w:rPr>
            <w:sz w:val="24"/>
            <w:szCs w:val="24"/>
          </w:rPr>
          <w:t>18</w:t>
        </w:r>
      </w:hyperlink>
      <w:r w:rsidR="00580F8A" w:rsidRPr="000C35DC">
        <w:rPr>
          <w:sz w:val="24"/>
          <w:szCs w:val="24"/>
        </w:rPr>
        <w:t xml:space="preserve">, </w:t>
      </w:r>
      <w:hyperlink r:id="rId45" w:history="1">
        <w:r w:rsidR="00580F8A" w:rsidRPr="000C35DC">
          <w:rPr>
            <w:sz w:val="24"/>
            <w:szCs w:val="24"/>
          </w:rPr>
          <w:t>20</w:t>
        </w:r>
      </w:hyperlink>
      <w:r w:rsidR="00580F8A" w:rsidRPr="000C35DC">
        <w:rPr>
          <w:sz w:val="24"/>
          <w:szCs w:val="24"/>
        </w:rPr>
        <w:t xml:space="preserve">, </w:t>
      </w:r>
      <w:hyperlink r:id="rId46" w:history="1">
        <w:r w:rsidR="00580F8A" w:rsidRPr="000C35DC">
          <w:rPr>
            <w:sz w:val="24"/>
            <w:szCs w:val="24"/>
          </w:rPr>
          <w:t>20.1</w:t>
        </w:r>
      </w:hyperlink>
      <w:r w:rsidR="00580F8A" w:rsidRPr="000C35DC">
        <w:rPr>
          <w:sz w:val="24"/>
          <w:szCs w:val="24"/>
        </w:rPr>
        <w:t xml:space="preserve">, </w:t>
      </w:r>
      <w:hyperlink r:id="rId47" w:history="1">
        <w:r w:rsidR="00580F8A" w:rsidRPr="000C35DC">
          <w:rPr>
            <w:sz w:val="24"/>
            <w:szCs w:val="24"/>
          </w:rPr>
          <w:t>20.2</w:t>
        </w:r>
      </w:hyperlink>
      <w:r w:rsidR="00580F8A" w:rsidRPr="000C35DC">
        <w:rPr>
          <w:sz w:val="24"/>
          <w:szCs w:val="24"/>
        </w:rPr>
        <w:t xml:space="preserve">, </w:t>
      </w:r>
      <w:hyperlink r:id="rId48" w:history="1">
        <w:r w:rsidR="00580F8A" w:rsidRPr="000C35DC">
          <w:rPr>
            <w:sz w:val="24"/>
            <w:szCs w:val="24"/>
          </w:rPr>
          <w:t>20.3</w:t>
        </w:r>
      </w:hyperlink>
      <w:r w:rsidR="00580F8A" w:rsidRPr="00580F8A">
        <w:rPr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- Федеральный закон № 79-ФЗ).</w:t>
      </w:r>
    </w:p>
    <w:p w:rsidR="00783EAA" w:rsidRPr="00783EAA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 xml:space="preserve">8. </w:t>
      </w:r>
      <w:r w:rsidR="00783EAA" w:rsidRPr="00783EAA">
        <w:rPr>
          <w:sz w:val="24"/>
          <w:szCs w:val="24"/>
        </w:rPr>
        <w:t xml:space="preserve">В целях реализации задач и функций, возложенных на </w:t>
      </w:r>
      <w:r w:rsidR="00B05094">
        <w:rPr>
          <w:sz w:val="24"/>
          <w:szCs w:val="24"/>
        </w:rPr>
        <w:t xml:space="preserve">контрольно-аналитический </w:t>
      </w:r>
      <w:r w:rsidR="00783EAA" w:rsidRPr="00783EAA">
        <w:rPr>
          <w:sz w:val="24"/>
          <w:szCs w:val="24"/>
        </w:rPr>
        <w:t>отдел, старший государственный налоговый инспектор обязан: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осваивать программные продукты по предмету деятельности отдела;    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осуществлять </w:t>
      </w:r>
      <w:proofErr w:type="gramStart"/>
      <w:r w:rsidRPr="007A58A7">
        <w:rPr>
          <w:sz w:val="24"/>
          <w:szCs w:val="24"/>
        </w:rPr>
        <w:t>контроль за</w:t>
      </w:r>
      <w:proofErr w:type="gramEnd"/>
      <w:r w:rsidRPr="007A58A7">
        <w:rPr>
          <w:sz w:val="24"/>
          <w:szCs w:val="24"/>
        </w:rPr>
        <w:t xml:space="preserve"> своевременностью и полнотой осуществления мероприятий налогового контроля для отработки сложных разрывов по экстерриториальному принципу;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участвовать в проведении выездных, камеральных налоговых проверок и иных контрольных мероприятиях (экстерриториально)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территориальных налоговых органов Ставропольского края, правоохранительных и иных контролирующих органов;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осуществлять контрольно-аналитическую работу по пресечению использования схем уклонения от налогообложения (администрирование и </w:t>
      </w:r>
      <w:proofErr w:type="gramStart"/>
      <w:r w:rsidRPr="007A58A7">
        <w:rPr>
          <w:sz w:val="24"/>
          <w:szCs w:val="24"/>
        </w:rPr>
        <w:t>контроль за</w:t>
      </w:r>
      <w:proofErr w:type="gramEnd"/>
      <w:r w:rsidRPr="007A58A7">
        <w:rPr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своевременно и в полном объеме осуществлять мероприятия налогового контроля для отработки расхождений, </w:t>
      </w:r>
      <w:proofErr w:type="spellStart"/>
      <w:r w:rsidRPr="007A58A7">
        <w:rPr>
          <w:sz w:val="24"/>
          <w:szCs w:val="24"/>
        </w:rPr>
        <w:t>автоцепочек</w:t>
      </w:r>
      <w:proofErr w:type="spellEnd"/>
      <w:r w:rsidRPr="007A58A7">
        <w:rPr>
          <w:sz w:val="24"/>
          <w:szCs w:val="24"/>
        </w:rPr>
        <w:t xml:space="preserve">, выгодоприобретателей в рамках Проверок («сквозной» подход);                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обеспечить своевременную передачу материалов по результатам проведенных мероприятий налогового контроля в территориальные налоговые органы по месту учета акцептованных выгодоприобретателей;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своевременно проводить анализ и систематизацию выявленных с использованием «ПК АСК НДС-2» расхождений, причины их образования;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своевременно инициировать и проводить мероприятия налогового контроля в рамках камеральных налоговых проверок в отношении, которых выявлены расхождения с использованием «ПК АСК НДС-2» с целью оформления результатов камеральной проверки путем составления актов камеральных проверок (внесения комментариев на ИВП);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proofErr w:type="gramStart"/>
      <w:r w:rsidRPr="007A58A7">
        <w:rPr>
          <w:sz w:val="24"/>
          <w:szCs w:val="24"/>
        </w:rPr>
        <w:t xml:space="preserve">своевременно и качественно </w:t>
      </w:r>
      <w:proofErr w:type="spellStart"/>
      <w:r w:rsidRPr="007A58A7">
        <w:rPr>
          <w:sz w:val="24"/>
          <w:szCs w:val="24"/>
        </w:rPr>
        <w:t>выполненять</w:t>
      </w:r>
      <w:proofErr w:type="spellEnd"/>
      <w:r w:rsidRPr="007A58A7">
        <w:rPr>
          <w:sz w:val="24"/>
          <w:szCs w:val="24"/>
        </w:rPr>
        <w:t xml:space="preserve"> работы с предполагаемыми выгодоприобретателями, некорректно определенными с использованием функционалов </w:t>
      </w:r>
      <w:proofErr w:type="spellStart"/>
      <w:r w:rsidRPr="007A58A7">
        <w:rPr>
          <w:sz w:val="24"/>
          <w:szCs w:val="24"/>
        </w:rPr>
        <w:t>автоцепочки</w:t>
      </w:r>
      <w:proofErr w:type="spellEnd"/>
      <w:r w:rsidRPr="007A58A7">
        <w:rPr>
          <w:sz w:val="24"/>
          <w:szCs w:val="24"/>
        </w:rPr>
        <w:t>, комментарии, заключений об установлении выгодоприобретателя, ИВП;</w:t>
      </w:r>
      <w:proofErr w:type="gramEnd"/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принимать участие в рассмотрении предварительных материалов проверки с целью разработки подробных планов проверок с целью анализа и качества проведенных контрольных мероприятий, достаточности (недостаточности) собранных доказатель</w:t>
      </w:r>
      <w:proofErr w:type="gramStart"/>
      <w:r w:rsidRPr="007A58A7">
        <w:rPr>
          <w:sz w:val="24"/>
          <w:szCs w:val="24"/>
        </w:rPr>
        <w:t>ств дл</w:t>
      </w:r>
      <w:proofErr w:type="gramEnd"/>
      <w:r w:rsidRPr="007A58A7">
        <w:rPr>
          <w:sz w:val="24"/>
          <w:szCs w:val="24"/>
        </w:rPr>
        <w:t xml:space="preserve">я </w:t>
      </w:r>
      <w:r w:rsidRPr="007A58A7">
        <w:rPr>
          <w:sz w:val="24"/>
          <w:szCs w:val="24"/>
        </w:rPr>
        <w:lastRenderedPageBreak/>
        <w:t>принятия решения о привлечении (об отказе в привлечении) к налоговой ответственности по результатам камеральной и выездной налоговой проверки;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налогу на добавленную стоимость по предмету деятельности Отдела;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подготавливать поручения об истребовании документов (информации) в другие налоговые органов  по месту учета контрагентов анализируемых налогоплательщиков;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обеспечить направление запросов в кредитные и другие организации о движении денежных средств  по расчетным счетам, анализ поступившей информации;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анализировать сведения (документы, информацию) представленные налогоплательщиками на поручения по истребованию документов (информации) по запросам налоговых органов;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вызов налогоплательщика для дачи пояснений;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направление запросов о предоставлении сведений (копий документов);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истребование документов;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вызов свидетеля, привлечение эксперта, специалиста и переводчика;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анализ представленных сведений (копий документов);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аналитическую проверку представленных документов;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проверку своевременности и полноты представления документов;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подготавливать проекты актов и Решений по результатам проверки;    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направление решения по результатам проверки;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обеспечение производства по делам о налоговых правонарушениях и преступлениях;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подготавливать материалы для информационного взаимодействия с правоохранительными, таможенными, органами валютного контроля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  осуществлять </w:t>
      </w:r>
      <w:proofErr w:type="gramStart"/>
      <w:r w:rsidRPr="007A58A7">
        <w:rPr>
          <w:sz w:val="24"/>
          <w:szCs w:val="24"/>
        </w:rPr>
        <w:t>контроль за</w:t>
      </w:r>
      <w:proofErr w:type="gramEnd"/>
      <w:r w:rsidRPr="007A58A7">
        <w:rPr>
          <w:sz w:val="24"/>
          <w:szCs w:val="24"/>
        </w:rPr>
        <w:t xml:space="preserve"> сроками проведения камеральных и выездных налоговых проверок, мониторинг за своевременностью составления актов и принятия Решений по итогам налоговых проверок; оформление результатов камеральных и выездных проверок (актов, решений в соответствии со ст. ст. 100, 101, 101.4 НК РФ);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 принимать участие в совещаниях Инспекции по вопросам, относящимся к ведению отдела;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представлять данные для составления текущих и перспективных планов работы Инспекции и </w:t>
      </w:r>
      <w:proofErr w:type="gramStart"/>
      <w:r w:rsidRPr="007A58A7">
        <w:rPr>
          <w:sz w:val="24"/>
          <w:szCs w:val="24"/>
        </w:rPr>
        <w:t>отчитываться об исполнении</w:t>
      </w:r>
      <w:proofErr w:type="gramEnd"/>
      <w:r w:rsidRPr="007A58A7">
        <w:rPr>
          <w:sz w:val="24"/>
          <w:szCs w:val="24"/>
        </w:rPr>
        <w:t xml:space="preserve"> работ по утвержденным планам;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обеспечивать своевременное и качественное  выполнение поручений руководства Инспекции по вопросам, относящимся к ведению отдела;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обеспечивать исполнение контрольных заданий  по распоряжению руководителя инспекции;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участвовать в подготовке установленной отчетности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</w:t>
      </w:r>
      <w:proofErr w:type="gramStart"/>
      <w:r w:rsidRPr="007A58A7">
        <w:rPr>
          <w:sz w:val="24"/>
          <w:szCs w:val="24"/>
        </w:rPr>
        <w:t>.;</w:t>
      </w:r>
      <w:proofErr w:type="gramEnd"/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обеспечивать организацию качественного, бесшовного и бесконфликтного внедрения Единого налогового счета (ЕНС) для администрируемых налогоплательщиков и сотрудников отдела, органов исполнительной власти субъектов Российской Федерации и муниципальных органов власти;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обеспечивать формирование и </w:t>
      </w:r>
      <w:proofErr w:type="gramStart"/>
      <w:r w:rsidRPr="007A58A7">
        <w:rPr>
          <w:sz w:val="24"/>
          <w:szCs w:val="24"/>
        </w:rPr>
        <w:t>контроль за</w:t>
      </w:r>
      <w:proofErr w:type="gramEnd"/>
      <w:r w:rsidRPr="007A58A7">
        <w:rPr>
          <w:sz w:val="24"/>
          <w:szCs w:val="24"/>
        </w:rPr>
        <w:t xml:space="preserve"> исполнением  поручений в части внедрения ЕНС;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работать с документами, имеющими ограничительную  пометку «Для служебного пользования;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</w:t>
      </w:r>
      <w:proofErr w:type="spellStart"/>
      <w:r w:rsidRPr="007A58A7">
        <w:rPr>
          <w:sz w:val="24"/>
          <w:szCs w:val="24"/>
        </w:rPr>
        <w:t>коррупции</w:t>
      </w:r>
      <w:proofErr w:type="gramStart"/>
      <w:r w:rsidRPr="007A58A7">
        <w:rPr>
          <w:sz w:val="24"/>
          <w:szCs w:val="24"/>
        </w:rPr>
        <w:t>"и</w:t>
      </w:r>
      <w:proofErr w:type="spellEnd"/>
      <w:proofErr w:type="gramEnd"/>
      <w:r w:rsidRPr="007A58A7">
        <w:rPr>
          <w:sz w:val="24"/>
          <w:szCs w:val="24"/>
        </w:rPr>
        <w:t xml:space="preserve"> другими федеральными законами;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соблюдать правила и нормы охраны труда и техники безопасности;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исполнять приказы,  распоряжения и иные поручения, начальника инспекции (заместителя начальника инспекции координирующего работу отдела), не противоречащие налоговому и трудовому законодательству;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организовывать работу по защите информации на объекте информатизации;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доводить до работников отдела установленных нормативными документами требований к обеспечению информационной безопасности на объекте информатизации и обеспечение условий их выполнения;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соблюдать положения нормативных документов, устанавливающих требования к обеспечению информационной безопасности на объекте информатизации Инспекции;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Инспекции,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7A58A7">
        <w:rPr>
          <w:sz w:val="24"/>
          <w:szCs w:val="24"/>
        </w:rPr>
        <w:t>криптоключах</w:t>
      </w:r>
      <w:proofErr w:type="spellEnd"/>
      <w:r w:rsidRPr="007A58A7">
        <w:rPr>
          <w:sz w:val="24"/>
          <w:szCs w:val="24"/>
        </w:rPr>
        <w:t>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исключить применение на объекте информатизации личных МТС в части подключения любым способом к автоматизированной информационной системе налоговых органов, использование их для передачи (записи, хранения) информации, доступ к которой ограничен на основании федеральных законов, информации составляющей служебную тайну налоговых органов;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исключить фотографирование, аудио запись и видео </w:t>
      </w:r>
      <w:proofErr w:type="spellStart"/>
      <w:r w:rsidRPr="007A58A7">
        <w:rPr>
          <w:sz w:val="24"/>
          <w:szCs w:val="24"/>
        </w:rPr>
        <w:t>съемк</w:t>
      </w:r>
      <w:proofErr w:type="gramStart"/>
      <w:r w:rsidRPr="007A58A7">
        <w:rPr>
          <w:sz w:val="24"/>
          <w:szCs w:val="24"/>
        </w:rPr>
        <w:t>e</w:t>
      </w:r>
      <w:proofErr w:type="spellEnd"/>
      <w:proofErr w:type="gramEnd"/>
      <w:r w:rsidRPr="007A58A7">
        <w:rPr>
          <w:sz w:val="24"/>
          <w:szCs w:val="24"/>
        </w:rPr>
        <w:t xml:space="preserve"> на объекте информатизации налоговых органов на личные МТС и мобильные вычислительные устройства при осуществлении ВКС с использованием личных телефонов (мобильных технических средств);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7A58A7" w:rsidRPr="007A58A7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05094" w:rsidRDefault="007A58A7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7A58A7">
        <w:rPr>
          <w:sz w:val="24"/>
          <w:szCs w:val="24"/>
        </w:rPr>
        <w:lastRenderedPageBreak/>
        <w:t xml:space="preserve">9. </w:t>
      </w:r>
      <w:proofErr w:type="gramStart"/>
      <w:r w:rsidR="00B05094" w:rsidRPr="00B05094">
        <w:rPr>
          <w:sz w:val="24"/>
          <w:szCs w:val="24"/>
        </w:rPr>
        <w:t>Старший государственный налоговый инспектор 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  приказами УФНС России по Ставропольскому краю и иными нормативными правовыми актами, поручениями начальника отдела и заместителя начальника Инспекции</w:t>
      </w:r>
      <w:proofErr w:type="gramEnd"/>
    </w:p>
    <w:p w:rsidR="00B05094" w:rsidRDefault="00B05094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</w:p>
    <w:p w:rsidR="000978C2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IV. Перечень вопросов, по которым</w:t>
      </w:r>
      <w:r w:rsidR="00DC5D1A" w:rsidRPr="00612763">
        <w:rPr>
          <w:sz w:val="24"/>
          <w:szCs w:val="24"/>
        </w:rPr>
        <w:t xml:space="preserve"> </w:t>
      </w:r>
      <w:r w:rsidR="00783EAA">
        <w:rPr>
          <w:b/>
          <w:sz w:val="24"/>
          <w:szCs w:val="24"/>
        </w:rPr>
        <w:t>старший</w:t>
      </w:r>
      <w:r w:rsidR="00983313">
        <w:rPr>
          <w:sz w:val="24"/>
          <w:szCs w:val="24"/>
        </w:rPr>
        <w:t xml:space="preserve"> </w:t>
      </w:r>
      <w:r w:rsidR="00995C26">
        <w:rPr>
          <w:b/>
          <w:bCs/>
          <w:sz w:val="24"/>
          <w:szCs w:val="24"/>
        </w:rPr>
        <w:t xml:space="preserve">государственный </w:t>
      </w:r>
    </w:p>
    <w:p w:rsidR="003C0155" w:rsidRPr="00612763" w:rsidRDefault="00995C26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налоговый инспектор</w:t>
      </w:r>
      <w:r w:rsidR="003C0155" w:rsidRPr="00612763">
        <w:rPr>
          <w:b/>
          <w:bCs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1</w:t>
      </w:r>
      <w:r w:rsidR="00B05094">
        <w:rPr>
          <w:sz w:val="24"/>
          <w:szCs w:val="24"/>
        </w:rPr>
        <w:t>0</w:t>
      </w:r>
      <w:r w:rsidRPr="00445DEB">
        <w:rPr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 xml:space="preserve">организации работы отдела по  реализации возложенных на него задач и функций; 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отдел.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1</w:t>
      </w:r>
      <w:r w:rsidR="00B05094">
        <w:rPr>
          <w:sz w:val="24"/>
          <w:szCs w:val="24"/>
        </w:rPr>
        <w:t>1</w:t>
      </w:r>
      <w:r w:rsidRPr="00445DEB">
        <w:rPr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45DEB" w:rsidRPr="00445DEB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применения законодательства Российской Федерации о государственной гражданской службе;</w:t>
      </w:r>
    </w:p>
    <w:p w:rsidR="00CF7594" w:rsidRDefault="00445DEB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445DEB">
        <w:rPr>
          <w:sz w:val="24"/>
          <w:szCs w:val="24"/>
        </w:rPr>
        <w:t>иным вопросам, касающимся направлению деятельности отдела.</w:t>
      </w:r>
    </w:p>
    <w:p w:rsidR="005E29F0" w:rsidRPr="00907848" w:rsidRDefault="005E29F0" w:rsidP="00D06586">
      <w:pPr>
        <w:ind w:left="284" w:firstLine="425"/>
        <w:rPr>
          <w:sz w:val="24"/>
          <w:szCs w:val="24"/>
        </w:rPr>
      </w:pPr>
    </w:p>
    <w:p w:rsidR="00F62B59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V. Перечень вопросов, по которым</w:t>
      </w:r>
      <w:r w:rsidR="00983313">
        <w:rPr>
          <w:b/>
          <w:bCs/>
          <w:sz w:val="24"/>
          <w:szCs w:val="24"/>
        </w:rPr>
        <w:t xml:space="preserve"> </w:t>
      </w:r>
      <w:r w:rsidR="00783EAA" w:rsidRPr="00783EAA">
        <w:rPr>
          <w:b/>
          <w:bCs/>
          <w:sz w:val="24"/>
          <w:szCs w:val="24"/>
        </w:rPr>
        <w:t xml:space="preserve">старший </w:t>
      </w:r>
      <w:r w:rsidR="00371586" w:rsidRPr="00371586">
        <w:rPr>
          <w:b/>
          <w:bCs/>
          <w:sz w:val="24"/>
          <w:szCs w:val="24"/>
        </w:rPr>
        <w:t xml:space="preserve">государственный </w:t>
      </w:r>
    </w:p>
    <w:p w:rsidR="003C0155" w:rsidRPr="00612763" w:rsidRDefault="00371586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371586">
        <w:rPr>
          <w:b/>
          <w:bCs/>
          <w:sz w:val="24"/>
          <w:szCs w:val="24"/>
        </w:rPr>
        <w:t xml:space="preserve">налоговый инспектор </w:t>
      </w:r>
      <w:r w:rsidR="003C0155" w:rsidRPr="00612763">
        <w:rPr>
          <w:b/>
          <w:bCs/>
          <w:sz w:val="24"/>
          <w:szCs w:val="24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3C0155" w:rsidRPr="00612763" w:rsidRDefault="000C35DC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B05094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783EAA">
        <w:rPr>
          <w:sz w:val="24"/>
          <w:szCs w:val="24"/>
        </w:rPr>
        <w:t>С</w:t>
      </w:r>
      <w:r w:rsidR="00783EAA" w:rsidRPr="00783EAA">
        <w:rPr>
          <w:sz w:val="24"/>
          <w:szCs w:val="24"/>
        </w:rPr>
        <w:t xml:space="preserve">тарший </w:t>
      </w:r>
      <w:r w:rsidR="00983313">
        <w:rPr>
          <w:sz w:val="24"/>
          <w:szCs w:val="24"/>
        </w:rPr>
        <w:t>г</w:t>
      </w:r>
      <w:r w:rsidR="00063CD0" w:rsidRPr="00612763">
        <w:rPr>
          <w:sz w:val="24"/>
          <w:szCs w:val="24"/>
        </w:rPr>
        <w:t>осударственный налоговый инспектор</w:t>
      </w:r>
      <w:r w:rsidR="003C0155" w:rsidRPr="00612763">
        <w:rPr>
          <w:sz w:val="24"/>
          <w:szCs w:val="24"/>
        </w:rPr>
        <w:t xml:space="preserve"> </w:t>
      </w:r>
      <w:r w:rsidR="00EC6AB2" w:rsidRPr="00612763">
        <w:rPr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E60AC" w:rsidRPr="00612763" w:rsidRDefault="00EE60AC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612763" w:rsidRDefault="00EE60AC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612763">
        <w:rPr>
          <w:sz w:val="24"/>
          <w:szCs w:val="24"/>
        </w:rPr>
        <w:t>.</w:t>
      </w:r>
    </w:p>
    <w:p w:rsidR="003C0155" w:rsidRPr="00612763" w:rsidRDefault="000C35DC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B05094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783EAA">
        <w:rPr>
          <w:sz w:val="24"/>
          <w:szCs w:val="24"/>
        </w:rPr>
        <w:t>С</w:t>
      </w:r>
      <w:r w:rsidR="00783EAA" w:rsidRPr="00783EAA">
        <w:rPr>
          <w:sz w:val="24"/>
          <w:szCs w:val="24"/>
        </w:rPr>
        <w:t xml:space="preserve">тарший </w:t>
      </w:r>
      <w:r w:rsidR="00983313" w:rsidRPr="00983313">
        <w:rPr>
          <w:sz w:val="24"/>
          <w:szCs w:val="24"/>
        </w:rPr>
        <w:t xml:space="preserve">государственный налоговый инспектор </w:t>
      </w:r>
      <w:r w:rsidR="00EC6AB2" w:rsidRPr="00612763">
        <w:rPr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    </w:t>
      </w:r>
    </w:p>
    <w:p w:rsidR="003C0155" w:rsidRPr="00612763" w:rsidRDefault="003C0155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положений об отделе и Инспекции;</w:t>
      </w:r>
    </w:p>
    <w:p w:rsidR="003C0155" w:rsidRPr="00612763" w:rsidRDefault="003C0155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 xml:space="preserve">графика отпусков гражданских служащих Инспекции; </w:t>
      </w:r>
    </w:p>
    <w:p w:rsidR="003C0155" w:rsidRPr="00612763" w:rsidRDefault="003C0155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иных актов по поручению руководителя Инспекции.</w:t>
      </w:r>
    </w:p>
    <w:p w:rsidR="003C0155" w:rsidRPr="00612763" w:rsidRDefault="003C0155" w:rsidP="00D06586">
      <w:pPr>
        <w:tabs>
          <w:tab w:val="left" w:pos="709"/>
        </w:tabs>
        <w:ind w:left="284" w:firstLine="425"/>
        <w:rPr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3C0155" w:rsidRDefault="003C0155" w:rsidP="00D06586">
      <w:pPr>
        <w:ind w:left="284" w:right="17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B05094">
        <w:rPr>
          <w:sz w:val="24"/>
          <w:szCs w:val="24"/>
        </w:rPr>
        <w:t>4</w:t>
      </w:r>
      <w:r w:rsidR="000C35DC">
        <w:rPr>
          <w:sz w:val="24"/>
          <w:szCs w:val="24"/>
        </w:rPr>
        <w:t xml:space="preserve">. </w:t>
      </w:r>
      <w:r w:rsidR="00B31664" w:rsidRPr="00B31664">
        <w:rPr>
          <w:sz w:val="24"/>
          <w:szCs w:val="24"/>
        </w:rPr>
        <w:t xml:space="preserve">В соответствии со своими должностными обязанностями </w:t>
      </w:r>
      <w:r w:rsidR="00783EAA" w:rsidRPr="00783EAA">
        <w:rPr>
          <w:sz w:val="24"/>
          <w:szCs w:val="24"/>
        </w:rPr>
        <w:t xml:space="preserve">старший </w:t>
      </w:r>
      <w:r w:rsidR="00B31664" w:rsidRPr="00B31664">
        <w:rPr>
          <w:sz w:val="24"/>
          <w:szCs w:val="24"/>
        </w:rPr>
        <w:t>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B31664" w:rsidRDefault="00B31664" w:rsidP="00D06586">
      <w:pPr>
        <w:ind w:left="284" w:right="17" w:firstLine="425"/>
        <w:rPr>
          <w:sz w:val="24"/>
          <w:szCs w:val="24"/>
        </w:rPr>
      </w:pPr>
    </w:p>
    <w:p w:rsidR="003C0155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VII. </w:t>
      </w:r>
      <w:r w:rsidR="00EC6AB2" w:rsidRPr="00612763">
        <w:rPr>
          <w:b/>
          <w:bCs/>
          <w:sz w:val="24"/>
          <w:szCs w:val="24"/>
        </w:rPr>
        <w:t>Порядок служебного взаимодействия гражданского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 xml:space="preserve">служащего в связи с </w:t>
      </w:r>
      <w:r w:rsidR="00EC6AB2" w:rsidRPr="00612763">
        <w:rPr>
          <w:b/>
          <w:bCs/>
          <w:sz w:val="24"/>
          <w:szCs w:val="24"/>
        </w:rPr>
        <w:lastRenderedPageBreak/>
        <w:t>исполнением им должностных обязанностей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с гражданскими служащими того же государственного органа,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гражданскими служащими иных государственных органов,</w:t>
      </w:r>
      <w:r w:rsidR="00773ECD" w:rsidRPr="00612763">
        <w:rPr>
          <w:b/>
          <w:bCs/>
          <w:sz w:val="24"/>
          <w:szCs w:val="24"/>
        </w:rPr>
        <w:t xml:space="preserve"> </w:t>
      </w:r>
      <w:r w:rsidR="00EC6AB2" w:rsidRPr="00612763">
        <w:rPr>
          <w:b/>
          <w:bCs/>
          <w:sz w:val="24"/>
          <w:szCs w:val="24"/>
        </w:rPr>
        <w:t>другими гражданами, а также с организациями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2F56D8" w:rsidRPr="002F56D8" w:rsidRDefault="003C0155" w:rsidP="00D06586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B05094">
        <w:rPr>
          <w:sz w:val="24"/>
          <w:szCs w:val="24"/>
        </w:rPr>
        <w:t>5</w:t>
      </w:r>
      <w:r w:rsidRPr="00612763">
        <w:rPr>
          <w:sz w:val="24"/>
          <w:szCs w:val="24"/>
        </w:rPr>
        <w:t>. </w:t>
      </w:r>
      <w:proofErr w:type="gramStart"/>
      <w:r w:rsidR="00B31664" w:rsidRPr="00B31664">
        <w:rPr>
          <w:sz w:val="24"/>
          <w:szCs w:val="24"/>
        </w:rPr>
        <w:t xml:space="preserve">Взаимодействие </w:t>
      </w:r>
      <w:r w:rsidR="00783EAA">
        <w:rPr>
          <w:sz w:val="24"/>
          <w:szCs w:val="24"/>
        </w:rPr>
        <w:t>старшего</w:t>
      </w:r>
      <w:r w:rsidR="00783EAA" w:rsidRPr="00783EAA">
        <w:rPr>
          <w:sz w:val="24"/>
          <w:szCs w:val="24"/>
        </w:rPr>
        <w:t xml:space="preserve"> </w:t>
      </w:r>
      <w:r w:rsidR="00B31664" w:rsidRPr="00B31664">
        <w:rPr>
          <w:sz w:val="24"/>
          <w:szCs w:val="24"/>
        </w:rPr>
        <w:t xml:space="preserve">государственного налогового инспектора </w:t>
      </w:r>
      <w:r w:rsidR="002F56D8" w:rsidRPr="002F56D8">
        <w:rPr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="002F56D8" w:rsidRPr="002F56D8">
          <w:rPr>
            <w:color w:val="000000"/>
            <w:sz w:val="24"/>
            <w:szCs w:val="24"/>
          </w:rPr>
          <w:t>общих принципов</w:t>
        </w:r>
      </w:hyperlink>
      <w:r w:rsidR="002F56D8" w:rsidRPr="002F56D8">
        <w:rPr>
          <w:color w:val="000000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</w:t>
      </w:r>
      <w:r w:rsidR="002F56D8" w:rsidRPr="002F56D8">
        <w:rPr>
          <w:sz w:val="24"/>
          <w:szCs w:val="24"/>
        </w:rPr>
        <w:t xml:space="preserve">ию гражданского служащего, </w:t>
      </w:r>
      <w:r w:rsidR="002F56D8" w:rsidRPr="002F56D8">
        <w:rPr>
          <w:color w:val="000000"/>
          <w:sz w:val="24"/>
          <w:szCs w:val="24"/>
        </w:rPr>
        <w:t xml:space="preserve">установленных </w:t>
      </w:r>
      <w:hyperlink r:id="rId50" w:history="1">
        <w:r w:rsidR="002F56D8" w:rsidRPr="002F56D8">
          <w:rPr>
            <w:color w:val="000000"/>
            <w:sz w:val="24"/>
            <w:szCs w:val="24"/>
          </w:rPr>
          <w:t>статьей</w:t>
        </w:r>
        <w:proofErr w:type="gramEnd"/>
        <w:r w:rsidR="002F56D8" w:rsidRPr="002F56D8">
          <w:rPr>
            <w:color w:val="000000"/>
            <w:sz w:val="24"/>
            <w:szCs w:val="24"/>
          </w:rPr>
          <w:t xml:space="preserve"> 18</w:t>
        </w:r>
      </w:hyperlink>
      <w:r w:rsidR="002F56D8" w:rsidRPr="002F56D8">
        <w:rPr>
          <w:color w:val="000000"/>
          <w:sz w:val="24"/>
          <w:szCs w:val="24"/>
        </w:rPr>
        <w:t xml:space="preserve"> Федерального закона № 79-ФЗ, а также в соответствии с иными нормативными правовыми </w:t>
      </w:r>
      <w:r w:rsidR="002F56D8" w:rsidRPr="002F56D8">
        <w:rPr>
          <w:sz w:val="24"/>
          <w:szCs w:val="24"/>
        </w:rPr>
        <w:t xml:space="preserve">актами Российской Федерации. </w:t>
      </w:r>
    </w:p>
    <w:p w:rsidR="008B690E" w:rsidRDefault="008B690E" w:rsidP="00D06586">
      <w:pPr>
        <w:widowControl w:val="0"/>
        <w:ind w:left="284" w:firstLine="425"/>
        <w:rPr>
          <w:b/>
          <w:bCs/>
          <w:sz w:val="24"/>
          <w:szCs w:val="24"/>
        </w:rPr>
      </w:pPr>
    </w:p>
    <w:p w:rsidR="0059759B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VIII. Перечень государственных услуг</w:t>
      </w:r>
      <w:r w:rsidR="0059759B" w:rsidRPr="00612763">
        <w:rPr>
          <w:b/>
          <w:bCs/>
          <w:sz w:val="24"/>
          <w:szCs w:val="24"/>
        </w:rPr>
        <w:t xml:space="preserve"> (видов деятельности)</w:t>
      </w:r>
      <w:r w:rsidRPr="00612763">
        <w:rPr>
          <w:b/>
          <w:bCs/>
          <w:sz w:val="24"/>
          <w:szCs w:val="24"/>
        </w:rPr>
        <w:t xml:space="preserve">, </w:t>
      </w:r>
    </w:p>
    <w:p w:rsidR="003C0155" w:rsidRPr="00612763" w:rsidRDefault="0059759B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о</w:t>
      </w:r>
      <w:r w:rsidR="003C0155" w:rsidRPr="00612763">
        <w:rPr>
          <w:b/>
          <w:bCs/>
          <w:sz w:val="24"/>
          <w:szCs w:val="24"/>
        </w:rPr>
        <w:t>казываемых</w:t>
      </w:r>
      <w:r w:rsidRPr="00612763">
        <w:rPr>
          <w:b/>
          <w:bCs/>
          <w:sz w:val="24"/>
          <w:szCs w:val="24"/>
        </w:rPr>
        <w:t xml:space="preserve"> по запросам </w:t>
      </w:r>
      <w:r w:rsidR="003C0155" w:rsidRPr="00612763">
        <w:rPr>
          <w:b/>
          <w:bCs/>
          <w:sz w:val="24"/>
          <w:szCs w:val="24"/>
        </w:rPr>
        <w:t xml:space="preserve"> граждан и организаци</w:t>
      </w:r>
      <w:r w:rsidRPr="00612763">
        <w:rPr>
          <w:b/>
          <w:bCs/>
          <w:sz w:val="24"/>
          <w:szCs w:val="24"/>
        </w:rPr>
        <w:t>й</w:t>
      </w:r>
      <w:r w:rsidR="003C0155" w:rsidRPr="00612763">
        <w:rPr>
          <w:b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550817" w:rsidRPr="0013545B" w:rsidRDefault="003C0155" w:rsidP="0013545B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B05094">
        <w:rPr>
          <w:sz w:val="24"/>
          <w:szCs w:val="24"/>
        </w:rPr>
        <w:t>6</w:t>
      </w:r>
      <w:r w:rsidRPr="00612763">
        <w:rPr>
          <w:sz w:val="24"/>
          <w:szCs w:val="24"/>
        </w:rPr>
        <w:t>. </w:t>
      </w:r>
      <w:r w:rsidR="0013545B" w:rsidRPr="0013545B">
        <w:rPr>
          <w:sz w:val="24"/>
          <w:szCs w:val="24"/>
        </w:rPr>
        <w:t>Исходя из установленных полномочий, старший государственный налоговый инспектор не осуществляет оказание государственных услуг.</w:t>
      </w:r>
    </w:p>
    <w:p w:rsidR="0013545B" w:rsidRPr="00B05094" w:rsidRDefault="0013545B" w:rsidP="0013545B">
      <w:pPr>
        <w:autoSpaceDE w:val="0"/>
        <w:autoSpaceDN w:val="0"/>
        <w:adjustRightInd w:val="0"/>
        <w:ind w:left="284" w:firstLine="425"/>
        <w:rPr>
          <w:color w:val="FF0000"/>
          <w:sz w:val="24"/>
          <w:szCs w:val="24"/>
        </w:rPr>
      </w:pPr>
    </w:p>
    <w:p w:rsidR="00AE37E9" w:rsidRPr="00612763" w:rsidRDefault="003C0155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IX. </w:t>
      </w:r>
      <w:r w:rsidR="00AE37E9" w:rsidRPr="00612763">
        <w:rPr>
          <w:b/>
          <w:bCs/>
          <w:sz w:val="24"/>
          <w:szCs w:val="24"/>
        </w:rPr>
        <w:t xml:space="preserve"> Показатели эффективности и результативности</w:t>
      </w:r>
    </w:p>
    <w:p w:rsidR="003C0155" w:rsidRPr="00612763" w:rsidRDefault="00AE37E9" w:rsidP="00D06586">
      <w:pPr>
        <w:widowControl w:val="0"/>
        <w:ind w:left="284" w:firstLine="425"/>
        <w:jc w:val="center"/>
        <w:rPr>
          <w:b/>
          <w:bCs/>
          <w:sz w:val="24"/>
          <w:szCs w:val="24"/>
        </w:rPr>
      </w:pPr>
      <w:r w:rsidRPr="00612763">
        <w:rPr>
          <w:b/>
          <w:bCs/>
          <w:sz w:val="24"/>
          <w:szCs w:val="24"/>
        </w:rPr>
        <w:t>профессиональной служебной деятельности</w:t>
      </w:r>
      <w:r w:rsidR="00177DAB" w:rsidRPr="00612763">
        <w:rPr>
          <w:b/>
          <w:bCs/>
          <w:sz w:val="24"/>
          <w:szCs w:val="24"/>
        </w:rPr>
        <w:t xml:space="preserve"> </w:t>
      </w:r>
      <w:r w:rsidRPr="00612763">
        <w:rPr>
          <w:b/>
          <w:bCs/>
          <w:sz w:val="24"/>
          <w:szCs w:val="24"/>
        </w:rPr>
        <w:t>гражданского служащего</w:t>
      </w:r>
    </w:p>
    <w:p w:rsidR="003C0155" w:rsidRPr="00612763" w:rsidRDefault="003C0155" w:rsidP="00D06586">
      <w:pPr>
        <w:widowControl w:val="0"/>
        <w:ind w:left="284" w:firstLine="425"/>
        <w:rPr>
          <w:sz w:val="24"/>
          <w:szCs w:val="24"/>
          <w:highlight w:val="yellow"/>
        </w:rPr>
      </w:pPr>
    </w:p>
    <w:p w:rsidR="00B31664" w:rsidRPr="00B31664" w:rsidRDefault="003C0155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612763">
        <w:rPr>
          <w:sz w:val="24"/>
          <w:szCs w:val="24"/>
        </w:rPr>
        <w:t>1</w:t>
      </w:r>
      <w:r w:rsidR="00B05094">
        <w:rPr>
          <w:sz w:val="24"/>
          <w:szCs w:val="24"/>
        </w:rPr>
        <w:t>7</w:t>
      </w:r>
      <w:r w:rsidRPr="00612763">
        <w:rPr>
          <w:sz w:val="24"/>
          <w:szCs w:val="24"/>
        </w:rPr>
        <w:t>. </w:t>
      </w:r>
      <w:r w:rsidR="00B31664" w:rsidRPr="00B31664">
        <w:rPr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783EAA">
        <w:rPr>
          <w:sz w:val="24"/>
          <w:szCs w:val="24"/>
        </w:rPr>
        <w:t>старшего</w:t>
      </w:r>
      <w:r w:rsidR="00783EAA" w:rsidRPr="00783EAA">
        <w:rPr>
          <w:sz w:val="24"/>
          <w:szCs w:val="24"/>
        </w:rPr>
        <w:t xml:space="preserve"> </w:t>
      </w:r>
      <w:r w:rsidR="00983313" w:rsidRPr="00983313">
        <w:rPr>
          <w:sz w:val="24"/>
          <w:szCs w:val="24"/>
        </w:rPr>
        <w:t>государственн</w:t>
      </w:r>
      <w:r w:rsidR="00983313">
        <w:rPr>
          <w:sz w:val="24"/>
          <w:szCs w:val="24"/>
        </w:rPr>
        <w:t>ого</w:t>
      </w:r>
      <w:r w:rsidR="00983313" w:rsidRPr="00983313">
        <w:rPr>
          <w:sz w:val="24"/>
          <w:szCs w:val="24"/>
        </w:rPr>
        <w:t xml:space="preserve"> налогов</w:t>
      </w:r>
      <w:r w:rsidR="000F2800">
        <w:rPr>
          <w:sz w:val="24"/>
          <w:szCs w:val="24"/>
        </w:rPr>
        <w:t>ого</w:t>
      </w:r>
      <w:r w:rsidR="00983313" w:rsidRPr="00983313">
        <w:rPr>
          <w:sz w:val="24"/>
          <w:szCs w:val="24"/>
        </w:rPr>
        <w:t xml:space="preserve"> инспектор</w:t>
      </w:r>
      <w:r w:rsidR="000F2800">
        <w:rPr>
          <w:sz w:val="24"/>
          <w:szCs w:val="24"/>
        </w:rPr>
        <w:t>а</w:t>
      </w:r>
      <w:r w:rsidR="00983313" w:rsidRPr="00983313">
        <w:rPr>
          <w:sz w:val="24"/>
          <w:szCs w:val="24"/>
        </w:rPr>
        <w:t xml:space="preserve"> </w:t>
      </w:r>
      <w:r w:rsidR="00B31664" w:rsidRPr="00B31664">
        <w:rPr>
          <w:sz w:val="24"/>
          <w:szCs w:val="24"/>
        </w:rPr>
        <w:t>оценивается по следующим показателям: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своевременности и оперативности выполнения поручений;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664" w:rsidRPr="00B31664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2B77" w:rsidRPr="00612763" w:rsidRDefault="00B31664" w:rsidP="000C35DC">
      <w:pPr>
        <w:autoSpaceDE w:val="0"/>
        <w:autoSpaceDN w:val="0"/>
        <w:adjustRightInd w:val="0"/>
        <w:ind w:left="284" w:firstLine="425"/>
        <w:rPr>
          <w:sz w:val="24"/>
          <w:szCs w:val="24"/>
        </w:rPr>
      </w:pPr>
      <w:r w:rsidRPr="00B31664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7DAB" w:rsidRPr="00612763" w:rsidRDefault="00177DAB" w:rsidP="00D06586">
      <w:pPr>
        <w:ind w:left="284" w:firstLine="425"/>
        <w:rPr>
          <w:sz w:val="24"/>
          <w:szCs w:val="24"/>
        </w:rPr>
      </w:pPr>
    </w:p>
    <w:tbl>
      <w:tblPr>
        <w:tblW w:w="9843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23"/>
        <w:gridCol w:w="340"/>
        <w:gridCol w:w="2721"/>
        <w:gridCol w:w="340"/>
        <w:gridCol w:w="3119"/>
      </w:tblGrid>
      <w:tr w:rsidR="003006F5" w:rsidRPr="00612763" w:rsidTr="00773ECD">
        <w:tc>
          <w:tcPr>
            <w:tcW w:w="33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024" w:rsidRDefault="003006F5" w:rsidP="00D65024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612763">
              <w:rPr>
                <w:rFonts w:eastAsia="Times New Roman"/>
                <w:sz w:val="24"/>
                <w:szCs w:val="24"/>
              </w:rPr>
              <w:t>Начальник</w:t>
            </w:r>
          </w:p>
          <w:p w:rsidR="003006F5" w:rsidRPr="00612763" w:rsidRDefault="00D65024" w:rsidP="00D65024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контрольно-аналитического отдела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06F5" w:rsidRPr="00612763" w:rsidRDefault="00177DAB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  <w:r w:rsidRPr="00612763">
              <w:rPr>
                <w:rFonts w:eastAsia="Times New Roman"/>
                <w:sz w:val="24"/>
                <w:szCs w:val="24"/>
              </w:rPr>
              <w:t xml:space="preserve">  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06F5" w:rsidRPr="00612763" w:rsidRDefault="003006F5" w:rsidP="00717D23">
            <w:pPr>
              <w:widowControl w:val="0"/>
              <w:autoSpaceDE w:val="0"/>
              <w:autoSpaceDN w:val="0"/>
              <w:spacing w:line="276" w:lineRule="auto"/>
              <w:ind w:left="80" w:firstLine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006F5" w:rsidRPr="003006F5" w:rsidTr="00773ECD">
        <w:tc>
          <w:tcPr>
            <w:tcW w:w="33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left="23" w:hanging="23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left="80" w:firstLine="0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t>(инициалы имени и отчества (при наличии), фамилия)</w:t>
            </w:r>
          </w:p>
        </w:tc>
      </w:tr>
      <w:tr w:rsidR="003006F5" w:rsidRPr="003006F5" w:rsidTr="00773ECD">
        <w:tc>
          <w:tcPr>
            <w:tcW w:w="3323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2721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119" w:type="dxa"/>
            <w:tcBorders>
              <w:top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left="284" w:firstLine="0"/>
              <w:rPr>
                <w:rFonts w:eastAsia="Times New Roman"/>
                <w:sz w:val="26"/>
                <w:szCs w:val="26"/>
              </w:rPr>
            </w:pPr>
            <w:r w:rsidRPr="003006F5">
              <w:rPr>
                <w:rFonts w:eastAsia="Times New Roman"/>
                <w:sz w:val="26"/>
                <w:szCs w:val="26"/>
              </w:rPr>
              <w:t>"__" _________ 20__ г.</w:t>
            </w:r>
          </w:p>
        </w:tc>
      </w:tr>
    </w:tbl>
    <w:p w:rsidR="003006F5" w:rsidRPr="00612763" w:rsidRDefault="003006F5" w:rsidP="00D06586">
      <w:pPr>
        <w:widowControl w:val="0"/>
        <w:autoSpaceDE w:val="0"/>
        <w:autoSpaceDN w:val="0"/>
        <w:ind w:left="284" w:firstLine="425"/>
        <w:rPr>
          <w:rFonts w:eastAsia="Times New Roman"/>
          <w:sz w:val="24"/>
          <w:szCs w:val="24"/>
          <w:lang w:eastAsia="ru-RU"/>
        </w:rPr>
      </w:pPr>
      <w:r w:rsidRPr="00612763">
        <w:rPr>
          <w:rFonts w:eastAsia="Times New Roman"/>
          <w:sz w:val="24"/>
          <w:szCs w:val="24"/>
          <w:lang w:eastAsia="ru-RU"/>
        </w:rPr>
        <w:t xml:space="preserve">С должностным регламентом </w:t>
      </w:r>
      <w:proofErr w:type="gramStart"/>
      <w:r w:rsidRPr="00612763">
        <w:rPr>
          <w:rFonts w:eastAsia="Times New Roman"/>
          <w:sz w:val="24"/>
          <w:szCs w:val="24"/>
          <w:lang w:eastAsia="ru-RU"/>
        </w:rPr>
        <w:t>ознакомлен</w:t>
      </w:r>
      <w:proofErr w:type="gramEnd"/>
      <w:r w:rsidRPr="00612763">
        <w:rPr>
          <w:rFonts w:eastAsia="Times New Roman"/>
          <w:sz w:val="24"/>
          <w:szCs w:val="24"/>
          <w:lang w:eastAsia="ru-RU"/>
        </w:rPr>
        <w:t>:</w:t>
      </w:r>
    </w:p>
    <w:tbl>
      <w:tblPr>
        <w:tblW w:w="9843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340"/>
        <w:gridCol w:w="2721"/>
        <w:gridCol w:w="340"/>
        <w:gridCol w:w="3494"/>
      </w:tblGrid>
      <w:tr w:rsidR="003006F5" w:rsidRPr="00612763" w:rsidTr="00036BF7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06F5" w:rsidRPr="00612763" w:rsidRDefault="00783EAA" w:rsidP="00D65024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783EAA">
              <w:rPr>
                <w:rFonts w:eastAsia="Times New Roman"/>
                <w:sz w:val="24"/>
                <w:szCs w:val="24"/>
              </w:rPr>
              <w:t xml:space="preserve">тарший </w:t>
            </w:r>
            <w:r w:rsidR="00AA02F5">
              <w:rPr>
                <w:rFonts w:eastAsia="Times New Roman"/>
                <w:sz w:val="24"/>
                <w:szCs w:val="24"/>
              </w:rPr>
              <w:t>г</w:t>
            </w:r>
            <w:r w:rsidR="008B690E">
              <w:rPr>
                <w:rFonts w:eastAsia="Times New Roman"/>
                <w:sz w:val="24"/>
                <w:szCs w:val="24"/>
              </w:rPr>
              <w:t>осударст</w:t>
            </w:r>
            <w:r w:rsidR="00036BF7" w:rsidRPr="00612763">
              <w:rPr>
                <w:rFonts w:eastAsia="Times New Roman"/>
                <w:sz w:val="24"/>
                <w:szCs w:val="24"/>
              </w:rPr>
              <w:t xml:space="preserve">венный </w:t>
            </w:r>
            <w:r w:rsidR="00036BF7" w:rsidRPr="00612763">
              <w:rPr>
                <w:rFonts w:eastAsia="Times New Roman"/>
                <w:sz w:val="24"/>
                <w:szCs w:val="24"/>
              </w:rPr>
              <w:lastRenderedPageBreak/>
              <w:t>налоговый инспектор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2763" w:rsidRDefault="00612763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006F5" w:rsidRPr="00612763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006F5" w:rsidRPr="003006F5" w:rsidTr="00773ECD"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lastRenderedPageBreak/>
              <w:t>(должность гражданского служащего)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firstLine="0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t>(подпись)</w:t>
            </w:r>
          </w:p>
        </w:tc>
        <w:tc>
          <w:tcPr>
            <w:tcW w:w="340" w:type="dxa"/>
            <w:tcBorders>
              <w:top w:val="single" w:sz="4" w:space="0" w:color="auto"/>
              <w:bottom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34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left="30" w:firstLine="30"/>
              <w:jc w:val="center"/>
              <w:rPr>
                <w:rFonts w:eastAsia="Times New Roman"/>
                <w:sz w:val="16"/>
                <w:szCs w:val="16"/>
              </w:rPr>
            </w:pPr>
            <w:r w:rsidRPr="003006F5">
              <w:rPr>
                <w:rFonts w:eastAsia="Times New Roman"/>
                <w:sz w:val="16"/>
                <w:szCs w:val="16"/>
              </w:rPr>
              <w:t>(инициалы имени и отчества (при наличии), фамилия)</w:t>
            </w:r>
          </w:p>
        </w:tc>
      </w:tr>
      <w:tr w:rsidR="003006F5" w:rsidRPr="003006F5" w:rsidTr="00773ECD">
        <w:tc>
          <w:tcPr>
            <w:tcW w:w="2948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2721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:rsidR="003006F5" w:rsidRPr="003006F5" w:rsidRDefault="003006F5" w:rsidP="00D06586">
            <w:pPr>
              <w:widowControl w:val="0"/>
              <w:autoSpaceDE w:val="0"/>
              <w:autoSpaceDN w:val="0"/>
              <w:spacing w:line="276" w:lineRule="auto"/>
              <w:ind w:left="284" w:firstLine="425"/>
              <w:jc w:val="left"/>
              <w:rPr>
                <w:rFonts w:eastAsia="Times New Roman"/>
              </w:rPr>
            </w:pPr>
          </w:p>
        </w:tc>
        <w:tc>
          <w:tcPr>
            <w:tcW w:w="3494" w:type="dxa"/>
            <w:tcBorders>
              <w:top w:val="nil"/>
            </w:tcBorders>
            <w:hideMark/>
          </w:tcPr>
          <w:p w:rsidR="003006F5" w:rsidRPr="003006F5" w:rsidRDefault="003006F5" w:rsidP="00D65024">
            <w:pPr>
              <w:widowControl w:val="0"/>
              <w:autoSpaceDE w:val="0"/>
              <w:autoSpaceDN w:val="0"/>
              <w:spacing w:line="276" w:lineRule="auto"/>
              <w:ind w:left="284" w:right="-204" w:firstLine="425"/>
              <w:jc w:val="center"/>
              <w:rPr>
                <w:rFonts w:eastAsia="Times New Roman"/>
              </w:rPr>
            </w:pPr>
            <w:r w:rsidRPr="003006F5">
              <w:rPr>
                <w:rFonts w:eastAsia="Times New Roman"/>
                <w:sz w:val="26"/>
                <w:szCs w:val="26"/>
              </w:rPr>
              <w:t>"__" _________ 20__ г</w:t>
            </w:r>
            <w:r w:rsidR="00D65024">
              <w:rPr>
                <w:rFonts w:eastAsia="Times New Roman"/>
                <w:sz w:val="26"/>
                <w:szCs w:val="26"/>
              </w:rPr>
              <w:t>.</w:t>
            </w:r>
            <w:proofErr w:type="gramStart"/>
            <w:r w:rsidR="00D65024">
              <w:rPr>
                <w:rFonts w:eastAsia="Times New Roman"/>
                <w:sz w:val="26"/>
                <w:szCs w:val="26"/>
              </w:rPr>
              <w:t xml:space="preserve"> </w:t>
            </w:r>
            <w:r w:rsidRPr="003006F5">
              <w:rPr>
                <w:rFonts w:eastAsia="Times New Roman"/>
              </w:rPr>
              <w:t>.</w:t>
            </w:r>
            <w:proofErr w:type="gramEnd"/>
          </w:p>
        </w:tc>
        <w:bookmarkStart w:id="0" w:name="_GoBack"/>
        <w:bookmarkEnd w:id="0"/>
      </w:tr>
    </w:tbl>
    <w:p w:rsidR="006E3ECB" w:rsidRPr="0017079F" w:rsidRDefault="006E3ECB" w:rsidP="00D06586">
      <w:pPr>
        <w:widowControl w:val="0"/>
        <w:ind w:left="284" w:firstLine="425"/>
        <w:rPr>
          <w:sz w:val="26"/>
          <w:szCs w:val="26"/>
          <w:highlight w:val="yellow"/>
        </w:rPr>
      </w:pPr>
      <w:bookmarkStart w:id="1" w:name="P173"/>
      <w:bookmarkStart w:id="2" w:name="P174"/>
      <w:bookmarkStart w:id="3" w:name="P175"/>
      <w:bookmarkStart w:id="4" w:name="P176"/>
      <w:bookmarkStart w:id="5" w:name="P177"/>
      <w:bookmarkStart w:id="6" w:name="P178"/>
      <w:bookmarkEnd w:id="1"/>
      <w:bookmarkEnd w:id="2"/>
      <w:bookmarkEnd w:id="3"/>
      <w:bookmarkEnd w:id="4"/>
      <w:bookmarkEnd w:id="5"/>
      <w:bookmarkEnd w:id="6"/>
    </w:p>
    <w:sectPr w:rsidR="006E3ECB" w:rsidRPr="0017079F" w:rsidSect="00D06586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type w:val="continuous"/>
      <w:pgSz w:w="11906" w:h="16838"/>
      <w:pgMar w:top="1134" w:right="849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1E0" w:rsidRDefault="008E51E0" w:rsidP="003B7A81">
      <w:r>
        <w:separator/>
      </w:r>
    </w:p>
  </w:endnote>
  <w:endnote w:type="continuationSeparator" w:id="0">
    <w:p w:rsidR="008E51E0" w:rsidRDefault="008E51E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Default="00EC01B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Default="00EC01B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Default="00EC01B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1E0" w:rsidRDefault="008E51E0" w:rsidP="003B7A81">
      <w:r>
        <w:separator/>
      </w:r>
    </w:p>
  </w:footnote>
  <w:footnote w:type="continuationSeparator" w:id="0">
    <w:p w:rsidR="008E51E0" w:rsidRDefault="008E51E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Default="00EC01B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Pr="00B310A4" w:rsidRDefault="00EC01B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D1734">
      <w:rPr>
        <w:noProof/>
        <w:color w:val="999999"/>
        <w:sz w:val="24"/>
        <w:szCs w:val="24"/>
      </w:rPr>
      <w:t>10</w:t>
    </w:r>
    <w:r w:rsidRPr="00B310A4">
      <w:rPr>
        <w:color w:val="999999"/>
        <w:sz w:val="24"/>
        <w:szCs w:val="24"/>
      </w:rPr>
      <w:fldChar w:fldCharType="end"/>
    </w:r>
  </w:p>
  <w:p w:rsidR="00EC01BF" w:rsidRPr="00B310A4" w:rsidRDefault="00EC01BF">
    <w:pPr>
      <w:pStyle w:val="ab"/>
      <w:rPr>
        <w:i/>
        <w:iCs/>
        <w:color w:val="999999"/>
        <w:sz w:val="16"/>
        <w:szCs w:val="16"/>
      </w:rPr>
    </w:pPr>
  </w:p>
  <w:p w:rsidR="00EC01BF" w:rsidRDefault="00EC01B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1BF" w:rsidRDefault="00EC01BF" w:rsidP="002E2807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5">
    <w:nsid w:val="77BE7E16"/>
    <w:multiLevelType w:val="hybridMultilevel"/>
    <w:tmpl w:val="BDDE61E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1CCF"/>
    <w:rsid w:val="00036BF7"/>
    <w:rsid w:val="00036C83"/>
    <w:rsid w:val="0004445E"/>
    <w:rsid w:val="000457F3"/>
    <w:rsid w:val="00046E77"/>
    <w:rsid w:val="00047B6C"/>
    <w:rsid w:val="00053B65"/>
    <w:rsid w:val="00057CCC"/>
    <w:rsid w:val="00060F83"/>
    <w:rsid w:val="000631CE"/>
    <w:rsid w:val="00063CD0"/>
    <w:rsid w:val="00063DF0"/>
    <w:rsid w:val="00074759"/>
    <w:rsid w:val="00090C33"/>
    <w:rsid w:val="000916AA"/>
    <w:rsid w:val="00092644"/>
    <w:rsid w:val="000927ED"/>
    <w:rsid w:val="00094B4E"/>
    <w:rsid w:val="000978C2"/>
    <w:rsid w:val="000A24AA"/>
    <w:rsid w:val="000B0869"/>
    <w:rsid w:val="000B2E17"/>
    <w:rsid w:val="000B5048"/>
    <w:rsid w:val="000B593C"/>
    <w:rsid w:val="000B7C1A"/>
    <w:rsid w:val="000C04B0"/>
    <w:rsid w:val="000C2E02"/>
    <w:rsid w:val="000C35DC"/>
    <w:rsid w:val="000C4928"/>
    <w:rsid w:val="000C6E28"/>
    <w:rsid w:val="000C7D67"/>
    <w:rsid w:val="000D08EA"/>
    <w:rsid w:val="000D187E"/>
    <w:rsid w:val="000D218D"/>
    <w:rsid w:val="000D29D6"/>
    <w:rsid w:val="000D4D5D"/>
    <w:rsid w:val="000E5A97"/>
    <w:rsid w:val="000F2800"/>
    <w:rsid w:val="000F6657"/>
    <w:rsid w:val="00101D17"/>
    <w:rsid w:val="00103C7F"/>
    <w:rsid w:val="001048B6"/>
    <w:rsid w:val="0010562D"/>
    <w:rsid w:val="00120445"/>
    <w:rsid w:val="00121DFA"/>
    <w:rsid w:val="001248BE"/>
    <w:rsid w:val="00125F2E"/>
    <w:rsid w:val="00126573"/>
    <w:rsid w:val="00126964"/>
    <w:rsid w:val="00130CDF"/>
    <w:rsid w:val="00133F84"/>
    <w:rsid w:val="0013404B"/>
    <w:rsid w:val="0013545B"/>
    <w:rsid w:val="00135498"/>
    <w:rsid w:val="0013615A"/>
    <w:rsid w:val="0013793D"/>
    <w:rsid w:val="00141E3E"/>
    <w:rsid w:val="001559CE"/>
    <w:rsid w:val="00157256"/>
    <w:rsid w:val="00163BD8"/>
    <w:rsid w:val="00165B7A"/>
    <w:rsid w:val="001665C3"/>
    <w:rsid w:val="00166D6F"/>
    <w:rsid w:val="0017079F"/>
    <w:rsid w:val="00175938"/>
    <w:rsid w:val="00177DAB"/>
    <w:rsid w:val="00181CEF"/>
    <w:rsid w:val="001928AD"/>
    <w:rsid w:val="00192A8B"/>
    <w:rsid w:val="001A0608"/>
    <w:rsid w:val="001A0913"/>
    <w:rsid w:val="001B1490"/>
    <w:rsid w:val="001B5BBA"/>
    <w:rsid w:val="001C2624"/>
    <w:rsid w:val="001C53E8"/>
    <w:rsid w:val="001C761A"/>
    <w:rsid w:val="001D2783"/>
    <w:rsid w:val="001D3D63"/>
    <w:rsid w:val="001D64C3"/>
    <w:rsid w:val="001E1592"/>
    <w:rsid w:val="001E1CAC"/>
    <w:rsid w:val="001E251F"/>
    <w:rsid w:val="001E29B4"/>
    <w:rsid w:val="001E6241"/>
    <w:rsid w:val="001E77B5"/>
    <w:rsid w:val="001F1715"/>
    <w:rsid w:val="001F68ED"/>
    <w:rsid w:val="001F6E41"/>
    <w:rsid w:val="00201E18"/>
    <w:rsid w:val="00202357"/>
    <w:rsid w:val="0021359F"/>
    <w:rsid w:val="00215392"/>
    <w:rsid w:val="002160F5"/>
    <w:rsid w:val="0022091F"/>
    <w:rsid w:val="00220D8F"/>
    <w:rsid w:val="00221679"/>
    <w:rsid w:val="00222F53"/>
    <w:rsid w:val="00225668"/>
    <w:rsid w:val="00231F91"/>
    <w:rsid w:val="00240002"/>
    <w:rsid w:val="00240DEC"/>
    <w:rsid w:val="002413F8"/>
    <w:rsid w:val="00245FF9"/>
    <w:rsid w:val="00247AD8"/>
    <w:rsid w:val="0025122B"/>
    <w:rsid w:val="00254055"/>
    <w:rsid w:val="00254973"/>
    <w:rsid w:val="00254D09"/>
    <w:rsid w:val="002609FB"/>
    <w:rsid w:val="00262D27"/>
    <w:rsid w:val="00264178"/>
    <w:rsid w:val="00265144"/>
    <w:rsid w:val="00266E6A"/>
    <w:rsid w:val="00267487"/>
    <w:rsid w:val="00273E21"/>
    <w:rsid w:val="002758BE"/>
    <w:rsid w:val="00277C98"/>
    <w:rsid w:val="0028541B"/>
    <w:rsid w:val="00295029"/>
    <w:rsid w:val="002A5FA6"/>
    <w:rsid w:val="002A71C4"/>
    <w:rsid w:val="002A7B4F"/>
    <w:rsid w:val="002A7D55"/>
    <w:rsid w:val="002B3231"/>
    <w:rsid w:val="002B7A62"/>
    <w:rsid w:val="002B7B08"/>
    <w:rsid w:val="002C426E"/>
    <w:rsid w:val="002C6A9C"/>
    <w:rsid w:val="002D1878"/>
    <w:rsid w:val="002D4283"/>
    <w:rsid w:val="002D5DE6"/>
    <w:rsid w:val="002E2807"/>
    <w:rsid w:val="002E3F74"/>
    <w:rsid w:val="002E5C1F"/>
    <w:rsid w:val="002E7EE3"/>
    <w:rsid w:val="002F3547"/>
    <w:rsid w:val="002F56D8"/>
    <w:rsid w:val="002F5B24"/>
    <w:rsid w:val="003006F5"/>
    <w:rsid w:val="00305C26"/>
    <w:rsid w:val="00307907"/>
    <w:rsid w:val="00311073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462B4"/>
    <w:rsid w:val="003521B9"/>
    <w:rsid w:val="003529EE"/>
    <w:rsid w:val="00352AB0"/>
    <w:rsid w:val="003542DB"/>
    <w:rsid w:val="00356800"/>
    <w:rsid w:val="00361657"/>
    <w:rsid w:val="00362CF4"/>
    <w:rsid w:val="00365828"/>
    <w:rsid w:val="00365D92"/>
    <w:rsid w:val="00371586"/>
    <w:rsid w:val="0037606B"/>
    <w:rsid w:val="00376AF7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1734"/>
    <w:rsid w:val="003D4EFF"/>
    <w:rsid w:val="003D6F23"/>
    <w:rsid w:val="00404AE7"/>
    <w:rsid w:val="0040553B"/>
    <w:rsid w:val="004065F5"/>
    <w:rsid w:val="0041019D"/>
    <w:rsid w:val="00413C87"/>
    <w:rsid w:val="004216D7"/>
    <w:rsid w:val="00421CC8"/>
    <w:rsid w:val="004229E4"/>
    <w:rsid w:val="00423C2B"/>
    <w:rsid w:val="004264D1"/>
    <w:rsid w:val="004269AC"/>
    <w:rsid w:val="00436215"/>
    <w:rsid w:val="00441B16"/>
    <w:rsid w:val="0044318B"/>
    <w:rsid w:val="00445DEB"/>
    <w:rsid w:val="00452018"/>
    <w:rsid w:val="00455FEC"/>
    <w:rsid w:val="004639E5"/>
    <w:rsid w:val="00463E76"/>
    <w:rsid w:val="00464223"/>
    <w:rsid w:val="004745C2"/>
    <w:rsid w:val="004776BC"/>
    <w:rsid w:val="00483FA2"/>
    <w:rsid w:val="00486D27"/>
    <w:rsid w:val="0049073B"/>
    <w:rsid w:val="00492B5B"/>
    <w:rsid w:val="00493417"/>
    <w:rsid w:val="00493E30"/>
    <w:rsid w:val="00496C5C"/>
    <w:rsid w:val="00497B12"/>
    <w:rsid w:val="00497CF7"/>
    <w:rsid w:val="004A3010"/>
    <w:rsid w:val="004A5B24"/>
    <w:rsid w:val="004B2E31"/>
    <w:rsid w:val="004B35CC"/>
    <w:rsid w:val="004B7353"/>
    <w:rsid w:val="004C103E"/>
    <w:rsid w:val="004D1533"/>
    <w:rsid w:val="004D16A4"/>
    <w:rsid w:val="004D27C6"/>
    <w:rsid w:val="004D3338"/>
    <w:rsid w:val="004D5062"/>
    <w:rsid w:val="004D70F1"/>
    <w:rsid w:val="004E4D41"/>
    <w:rsid w:val="004E4E49"/>
    <w:rsid w:val="004E6B63"/>
    <w:rsid w:val="004F4C80"/>
    <w:rsid w:val="004F5964"/>
    <w:rsid w:val="004F6384"/>
    <w:rsid w:val="004F6579"/>
    <w:rsid w:val="00505A71"/>
    <w:rsid w:val="00512443"/>
    <w:rsid w:val="00516725"/>
    <w:rsid w:val="00516DC8"/>
    <w:rsid w:val="00516FAE"/>
    <w:rsid w:val="005239F3"/>
    <w:rsid w:val="005243C1"/>
    <w:rsid w:val="00526FFE"/>
    <w:rsid w:val="0053153E"/>
    <w:rsid w:val="00532AAD"/>
    <w:rsid w:val="00536AA0"/>
    <w:rsid w:val="00537E24"/>
    <w:rsid w:val="00543D30"/>
    <w:rsid w:val="00550817"/>
    <w:rsid w:val="00553D11"/>
    <w:rsid w:val="005566A0"/>
    <w:rsid w:val="00564B40"/>
    <w:rsid w:val="00565829"/>
    <w:rsid w:val="00565ED2"/>
    <w:rsid w:val="005706F4"/>
    <w:rsid w:val="005718AE"/>
    <w:rsid w:val="00571DE1"/>
    <w:rsid w:val="00580F8A"/>
    <w:rsid w:val="0058504A"/>
    <w:rsid w:val="00585805"/>
    <w:rsid w:val="005877E0"/>
    <w:rsid w:val="0059423D"/>
    <w:rsid w:val="0059759B"/>
    <w:rsid w:val="005979A6"/>
    <w:rsid w:val="005A00BC"/>
    <w:rsid w:val="005A0E6B"/>
    <w:rsid w:val="005A7AAF"/>
    <w:rsid w:val="005B08FA"/>
    <w:rsid w:val="005B2873"/>
    <w:rsid w:val="005C0179"/>
    <w:rsid w:val="005C2025"/>
    <w:rsid w:val="005D0426"/>
    <w:rsid w:val="005D1E6A"/>
    <w:rsid w:val="005D7865"/>
    <w:rsid w:val="005D7ABC"/>
    <w:rsid w:val="005E29F0"/>
    <w:rsid w:val="005E3634"/>
    <w:rsid w:val="005E3E49"/>
    <w:rsid w:val="005E779D"/>
    <w:rsid w:val="005F348D"/>
    <w:rsid w:val="005F6802"/>
    <w:rsid w:val="005F68CC"/>
    <w:rsid w:val="005F6B89"/>
    <w:rsid w:val="00600AB1"/>
    <w:rsid w:val="00601C5B"/>
    <w:rsid w:val="006025EC"/>
    <w:rsid w:val="00612763"/>
    <w:rsid w:val="00614A45"/>
    <w:rsid w:val="0062034C"/>
    <w:rsid w:val="00621525"/>
    <w:rsid w:val="00622456"/>
    <w:rsid w:val="0063064E"/>
    <w:rsid w:val="00630988"/>
    <w:rsid w:val="006379C2"/>
    <w:rsid w:val="0064507A"/>
    <w:rsid w:val="006515A1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1223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17D23"/>
    <w:rsid w:val="00721021"/>
    <w:rsid w:val="00721040"/>
    <w:rsid w:val="00722C31"/>
    <w:rsid w:val="00722C32"/>
    <w:rsid w:val="00727D7F"/>
    <w:rsid w:val="0073222A"/>
    <w:rsid w:val="00732F07"/>
    <w:rsid w:val="00733031"/>
    <w:rsid w:val="00733789"/>
    <w:rsid w:val="00734CBD"/>
    <w:rsid w:val="00741CB2"/>
    <w:rsid w:val="007423E7"/>
    <w:rsid w:val="00747D45"/>
    <w:rsid w:val="0075352F"/>
    <w:rsid w:val="007551EA"/>
    <w:rsid w:val="007564F2"/>
    <w:rsid w:val="00757903"/>
    <w:rsid w:val="00757B3E"/>
    <w:rsid w:val="00760BB5"/>
    <w:rsid w:val="00765E4A"/>
    <w:rsid w:val="007702BC"/>
    <w:rsid w:val="00773ECD"/>
    <w:rsid w:val="00775378"/>
    <w:rsid w:val="007824A8"/>
    <w:rsid w:val="00783E24"/>
    <w:rsid w:val="00783EAA"/>
    <w:rsid w:val="00795C97"/>
    <w:rsid w:val="00795F3E"/>
    <w:rsid w:val="00796FD4"/>
    <w:rsid w:val="007972CB"/>
    <w:rsid w:val="007A00BD"/>
    <w:rsid w:val="007A0541"/>
    <w:rsid w:val="007A056A"/>
    <w:rsid w:val="007A2501"/>
    <w:rsid w:val="007A47DA"/>
    <w:rsid w:val="007A58A7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E6B68"/>
    <w:rsid w:val="007F339E"/>
    <w:rsid w:val="007F3D35"/>
    <w:rsid w:val="007F3D53"/>
    <w:rsid w:val="007F3DC0"/>
    <w:rsid w:val="007F4E7C"/>
    <w:rsid w:val="007F5C4E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3342"/>
    <w:rsid w:val="0081666B"/>
    <w:rsid w:val="00820ECE"/>
    <w:rsid w:val="00821448"/>
    <w:rsid w:val="00822936"/>
    <w:rsid w:val="00847F18"/>
    <w:rsid w:val="00853985"/>
    <w:rsid w:val="00856269"/>
    <w:rsid w:val="008567A7"/>
    <w:rsid w:val="00856CF6"/>
    <w:rsid w:val="00874B42"/>
    <w:rsid w:val="00877280"/>
    <w:rsid w:val="00882463"/>
    <w:rsid w:val="00892C17"/>
    <w:rsid w:val="008943C2"/>
    <w:rsid w:val="008957EA"/>
    <w:rsid w:val="008971B7"/>
    <w:rsid w:val="008A0A01"/>
    <w:rsid w:val="008A5EB3"/>
    <w:rsid w:val="008B19D7"/>
    <w:rsid w:val="008B690E"/>
    <w:rsid w:val="008C02A7"/>
    <w:rsid w:val="008C368B"/>
    <w:rsid w:val="008C3826"/>
    <w:rsid w:val="008C441F"/>
    <w:rsid w:val="008D42B1"/>
    <w:rsid w:val="008D6041"/>
    <w:rsid w:val="008E1F2E"/>
    <w:rsid w:val="008E4B65"/>
    <w:rsid w:val="008E51E0"/>
    <w:rsid w:val="008E5217"/>
    <w:rsid w:val="008E7446"/>
    <w:rsid w:val="008F7217"/>
    <w:rsid w:val="008F74E7"/>
    <w:rsid w:val="008F7A7A"/>
    <w:rsid w:val="00903F55"/>
    <w:rsid w:val="009054C3"/>
    <w:rsid w:val="00906C9B"/>
    <w:rsid w:val="00907B52"/>
    <w:rsid w:val="0091065C"/>
    <w:rsid w:val="009108DD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1673"/>
    <w:rsid w:val="00953CF3"/>
    <w:rsid w:val="00975254"/>
    <w:rsid w:val="009756F3"/>
    <w:rsid w:val="009802C1"/>
    <w:rsid w:val="00980A82"/>
    <w:rsid w:val="00983313"/>
    <w:rsid w:val="0098413A"/>
    <w:rsid w:val="00986965"/>
    <w:rsid w:val="00991494"/>
    <w:rsid w:val="00991FCE"/>
    <w:rsid w:val="00995C26"/>
    <w:rsid w:val="009A732F"/>
    <w:rsid w:val="009A7768"/>
    <w:rsid w:val="009B2DFD"/>
    <w:rsid w:val="009B6831"/>
    <w:rsid w:val="009B7512"/>
    <w:rsid w:val="009C453C"/>
    <w:rsid w:val="009C6019"/>
    <w:rsid w:val="009C6253"/>
    <w:rsid w:val="009D1018"/>
    <w:rsid w:val="009D33C0"/>
    <w:rsid w:val="009D5A89"/>
    <w:rsid w:val="009D61C4"/>
    <w:rsid w:val="009E09AE"/>
    <w:rsid w:val="009E2C42"/>
    <w:rsid w:val="009F0BC2"/>
    <w:rsid w:val="009F3087"/>
    <w:rsid w:val="00A0078D"/>
    <w:rsid w:val="00A044DB"/>
    <w:rsid w:val="00A06238"/>
    <w:rsid w:val="00A068D7"/>
    <w:rsid w:val="00A075CF"/>
    <w:rsid w:val="00A10D6A"/>
    <w:rsid w:val="00A12979"/>
    <w:rsid w:val="00A2339B"/>
    <w:rsid w:val="00A24F69"/>
    <w:rsid w:val="00A312D8"/>
    <w:rsid w:val="00A35395"/>
    <w:rsid w:val="00A356E4"/>
    <w:rsid w:val="00A35CF2"/>
    <w:rsid w:val="00A36375"/>
    <w:rsid w:val="00A408B2"/>
    <w:rsid w:val="00A414A2"/>
    <w:rsid w:val="00A43030"/>
    <w:rsid w:val="00A4459C"/>
    <w:rsid w:val="00A506D5"/>
    <w:rsid w:val="00A524EE"/>
    <w:rsid w:val="00A529D6"/>
    <w:rsid w:val="00A537B6"/>
    <w:rsid w:val="00A610B5"/>
    <w:rsid w:val="00A648BC"/>
    <w:rsid w:val="00A76405"/>
    <w:rsid w:val="00A76F19"/>
    <w:rsid w:val="00A77A66"/>
    <w:rsid w:val="00A81ABF"/>
    <w:rsid w:val="00A83B0E"/>
    <w:rsid w:val="00AA02F5"/>
    <w:rsid w:val="00AA6E8B"/>
    <w:rsid w:val="00AB1ACA"/>
    <w:rsid w:val="00AB25DF"/>
    <w:rsid w:val="00AC0C3D"/>
    <w:rsid w:val="00AC2E2E"/>
    <w:rsid w:val="00AC5F96"/>
    <w:rsid w:val="00AC704B"/>
    <w:rsid w:val="00AD0D1D"/>
    <w:rsid w:val="00AD57CE"/>
    <w:rsid w:val="00AE00D3"/>
    <w:rsid w:val="00AE37E9"/>
    <w:rsid w:val="00AF09BA"/>
    <w:rsid w:val="00AF1271"/>
    <w:rsid w:val="00AF4BFF"/>
    <w:rsid w:val="00AF5151"/>
    <w:rsid w:val="00AF55C8"/>
    <w:rsid w:val="00B00C29"/>
    <w:rsid w:val="00B01ED0"/>
    <w:rsid w:val="00B03718"/>
    <w:rsid w:val="00B05094"/>
    <w:rsid w:val="00B05814"/>
    <w:rsid w:val="00B06891"/>
    <w:rsid w:val="00B14886"/>
    <w:rsid w:val="00B14EB0"/>
    <w:rsid w:val="00B17003"/>
    <w:rsid w:val="00B23A50"/>
    <w:rsid w:val="00B2651B"/>
    <w:rsid w:val="00B30717"/>
    <w:rsid w:val="00B310A4"/>
    <w:rsid w:val="00B31664"/>
    <w:rsid w:val="00B32A52"/>
    <w:rsid w:val="00B3455C"/>
    <w:rsid w:val="00B4682E"/>
    <w:rsid w:val="00B53364"/>
    <w:rsid w:val="00B55FDC"/>
    <w:rsid w:val="00B56172"/>
    <w:rsid w:val="00B62BCF"/>
    <w:rsid w:val="00B67AE5"/>
    <w:rsid w:val="00B7300E"/>
    <w:rsid w:val="00B73D2B"/>
    <w:rsid w:val="00B776F9"/>
    <w:rsid w:val="00B812E3"/>
    <w:rsid w:val="00B838EC"/>
    <w:rsid w:val="00B83903"/>
    <w:rsid w:val="00B83955"/>
    <w:rsid w:val="00B85515"/>
    <w:rsid w:val="00B9188E"/>
    <w:rsid w:val="00B9407C"/>
    <w:rsid w:val="00B94E6F"/>
    <w:rsid w:val="00BA14BA"/>
    <w:rsid w:val="00BA51E1"/>
    <w:rsid w:val="00BB3568"/>
    <w:rsid w:val="00BB3B6D"/>
    <w:rsid w:val="00BB3D0B"/>
    <w:rsid w:val="00BC5EEF"/>
    <w:rsid w:val="00BD2367"/>
    <w:rsid w:val="00BD4C3C"/>
    <w:rsid w:val="00BE20ED"/>
    <w:rsid w:val="00BE4F2D"/>
    <w:rsid w:val="00BE52D9"/>
    <w:rsid w:val="00BE7EA1"/>
    <w:rsid w:val="00BF400B"/>
    <w:rsid w:val="00BF7391"/>
    <w:rsid w:val="00C043DE"/>
    <w:rsid w:val="00C05E45"/>
    <w:rsid w:val="00C061A4"/>
    <w:rsid w:val="00C069C6"/>
    <w:rsid w:val="00C1091A"/>
    <w:rsid w:val="00C13708"/>
    <w:rsid w:val="00C158E5"/>
    <w:rsid w:val="00C20C8F"/>
    <w:rsid w:val="00C229ED"/>
    <w:rsid w:val="00C23B14"/>
    <w:rsid w:val="00C24828"/>
    <w:rsid w:val="00C257F4"/>
    <w:rsid w:val="00C407EE"/>
    <w:rsid w:val="00C55571"/>
    <w:rsid w:val="00C658F6"/>
    <w:rsid w:val="00C662AA"/>
    <w:rsid w:val="00C71CC2"/>
    <w:rsid w:val="00C73A81"/>
    <w:rsid w:val="00C73C62"/>
    <w:rsid w:val="00C7504B"/>
    <w:rsid w:val="00C76561"/>
    <w:rsid w:val="00C80643"/>
    <w:rsid w:val="00C82AD0"/>
    <w:rsid w:val="00C82DAA"/>
    <w:rsid w:val="00C930CA"/>
    <w:rsid w:val="00C94B49"/>
    <w:rsid w:val="00C954E9"/>
    <w:rsid w:val="00C95B4F"/>
    <w:rsid w:val="00CA011D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450D"/>
    <w:rsid w:val="00CF63F4"/>
    <w:rsid w:val="00CF7594"/>
    <w:rsid w:val="00CF7ACC"/>
    <w:rsid w:val="00D00C06"/>
    <w:rsid w:val="00D01736"/>
    <w:rsid w:val="00D02EA5"/>
    <w:rsid w:val="00D04813"/>
    <w:rsid w:val="00D06586"/>
    <w:rsid w:val="00D07D9D"/>
    <w:rsid w:val="00D11257"/>
    <w:rsid w:val="00D11755"/>
    <w:rsid w:val="00D1572F"/>
    <w:rsid w:val="00D220DB"/>
    <w:rsid w:val="00D24041"/>
    <w:rsid w:val="00D2637A"/>
    <w:rsid w:val="00D270CA"/>
    <w:rsid w:val="00D45E3A"/>
    <w:rsid w:val="00D471F6"/>
    <w:rsid w:val="00D47924"/>
    <w:rsid w:val="00D52628"/>
    <w:rsid w:val="00D53ED9"/>
    <w:rsid w:val="00D5719F"/>
    <w:rsid w:val="00D60630"/>
    <w:rsid w:val="00D638AD"/>
    <w:rsid w:val="00D6462A"/>
    <w:rsid w:val="00D65024"/>
    <w:rsid w:val="00D7220D"/>
    <w:rsid w:val="00D729CD"/>
    <w:rsid w:val="00D730DE"/>
    <w:rsid w:val="00D75100"/>
    <w:rsid w:val="00D7769A"/>
    <w:rsid w:val="00D842BC"/>
    <w:rsid w:val="00D90501"/>
    <w:rsid w:val="00D90F0C"/>
    <w:rsid w:val="00D91B5E"/>
    <w:rsid w:val="00D95A36"/>
    <w:rsid w:val="00DA0F1F"/>
    <w:rsid w:val="00DA3A48"/>
    <w:rsid w:val="00DA3D60"/>
    <w:rsid w:val="00DA4986"/>
    <w:rsid w:val="00DA5D96"/>
    <w:rsid w:val="00DA6582"/>
    <w:rsid w:val="00DB4081"/>
    <w:rsid w:val="00DB566B"/>
    <w:rsid w:val="00DC1FAA"/>
    <w:rsid w:val="00DC41E3"/>
    <w:rsid w:val="00DC5B28"/>
    <w:rsid w:val="00DC5D1A"/>
    <w:rsid w:val="00DC6279"/>
    <w:rsid w:val="00DD1315"/>
    <w:rsid w:val="00DD3149"/>
    <w:rsid w:val="00DD4F0B"/>
    <w:rsid w:val="00DD5598"/>
    <w:rsid w:val="00DE0F8B"/>
    <w:rsid w:val="00DE54C9"/>
    <w:rsid w:val="00DE6D86"/>
    <w:rsid w:val="00DE6E00"/>
    <w:rsid w:val="00DE738F"/>
    <w:rsid w:val="00DE781E"/>
    <w:rsid w:val="00DE7E09"/>
    <w:rsid w:val="00DF531C"/>
    <w:rsid w:val="00E005FE"/>
    <w:rsid w:val="00E110DE"/>
    <w:rsid w:val="00E1621A"/>
    <w:rsid w:val="00E22415"/>
    <w:rsid w:val="00E313D8"/>
    <w:rsid w:val="00E32D0B"/>
    <w:rsid w:val="00E37620"/>
    <w:rsid w:val="00E45E47"/>
    <w:rsid w:val="00E5383C"/>
    <w:rsid w:val="00E57DB1"/>
    <w:rsid w:val="00E60487"/>
    <w:rsid w:val="00E606B9"/>
    <w:rsid w:val="00E6275C"/>
    <w:rsid w:val="00E65C5A"/>
    <w:rsid w:val="00E67578"/>
    <w:rsid w:val="00E711C3"/>
    <w:rsid w:val="00E711F2"/>
    <w:rsid w:val="00E71DE2"/>
    <w:rsid w:val="00E72308"/>
    <w:rsid w:val="00E8443A"/>
    <w:rsid w:val="00E95328"/>
    <w:rsid w:val="00E96882"/>
    <w:rsid w:val="00EA1738"/>
    <w:rsid w:val="00EA487F"/>
    <w:rsid w:val="00EA60E2"/>
    <w:rsid w:val="00EB0729"/>
    <w:rsid w:val="00EB2504"/>
    <w:rsid w:val="00EB70E4"/>
    <w:rsid w:val="00EB7FAE"/>
    <w:rsid w:val="00EC01BF"/>
    <w:rsid w:val="00EC1200"/>
    <w:rsid w:val="00EC3748"/>
    <w:rsid w:val="00EC4666"/>
    <w:rsid w:val="00EC67A4"/>
    <w:rsid w:val="00EC6AB2"/>
    <w:rsid w:val="00ED0289"/>
    <w:rsid w:val="00ED09CC"/>
    <w:rsid w:val="00ED1EE4"/>
    <w:rsid w:val="00ED286B"/>
    <w:rsid w:val="00ED337C"/>
    <w:rsid w:val="00ED6867"/>
    <w:rsid w:val="00EE0313"/>
    <w:rsid w:val="00EE10F8"/>
    <w:rsid w:val="00EE25F8"/>
    <w:rsid w:val="00EE60AC"/>
    <w:rsid w:val="00EE752D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1EB9"/>
    <w:rsid w:val="00F17EC4"/>
    <w:rsid w:val="00F25D3D"/>
    <w:rsid w:val="00F27E45"/>
    <w:rsid w:val="00F3280F"/>
    <w:rsid w:val="00F32DFD"/>
    <w:rsid w:val="00F34B99"/>
    <w:rsid w:val="00F37142"/>
    <w:rsid w:val="00F47A74"/>
    <w:rsid w:val="00F5029D"/>
    <w:rsid w:val="00F529E9"/>
    <w:rsid w:val="00F62B59"/>
    <w:rsid w:val="00F62BEE"/>
    <w:rsid w:val="00F72CE0"/>
    <w:rsid w:val="00F77628"/>
    <w:rsid w:val="00F86068"/>
    <w:rsid w:val="00F9087E"/>
    <w:rsid w:val="00F92D08"/>
    <w:rsid w:val="00F975FE"/>
    <w:rsid w:val="00FA058C"/>
    <w:rsid w:val="00FA4EC4"/>
    <w:rsid w:val="00FB1E9E"/>
    <w:rsid w:val="00FB2438"/>
    <w:rsid w:val="00FB6244"/>
    <w:rsid w:val="00FD13D7"/>
    <w:rsid w:val="00FD18A5"/>
    <w:rsid w:val="00FD6110"/>
    <w:rsid w:val="00FE0E6E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F11E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EE75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F11E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5E29F0"/>
    <w:pPr>
      <w:widowControl w:val="0"/>
      <w:tabs>
        <w:tab w:val="left" w:pos="7018"/>
      </w:tabs>
      <w:spacing w:before="0"/>
      <w:jc w:val="left"/>
    </w:pPr>
    <w:rPr>
      <w:rFonts w:ascii="Times New Roman" w:hAnsi="Times New Roman" w:cs="Times New Roman"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EE752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  <w:style w:type="paragraph" w:styleId="af7">
    <w:name w:val="No Spacing"/>
    <w:uiPriority w:val="1"/>
    <w:qFormat/>
    <w:rsid w:val="00722C3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F11EB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en-US"/>
    </w:rPr>
  </w:style>
  <w:style w:type="character" w:styleId="af8">
    <w:name w:val="Emphasis"/>
    <w:basedOn w:val="a0"/>
    <w:qFormat/>
    <w:locked/>
    <w:rsid w:val="00F11EB9"/>
    <w:rPr>
      <w:i/>
      <w:iCs/>
    </w:rPr>
  </w:style>
  <w:style w:type="character" w:customStyle="1" w:styleId="30">
    <w:name w:val="Заголовок 3 Знак"/>
    <w:basedOn w:val="a0"/>
    <w:link w:val="3"/>
    <w:rsid w:val="00F11EB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paragraph" w:styleId="33">
    <w:name w:val="toc 3"/>
    <w:basedOn w:val="a"/>
    <w:next w:val="a"/>
    <w:autoRedefine/>
    <w:locked/>
    <w:rsid w:val="005E29F0"/>
    <w:pPr>
      <w:spacing w:after="100"/>
      <w:ind w:left="5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F11E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paragraph" w:styleId="6">
    <w:name w:val="heading 6"/>
    <w:basedOn w:val="a"/>
    <w:next w:val="a"/>
    <w:link w:val="60"/>
    <w:unhideWhenUsed/>
    <w:qFormat/>
    <w:locked/>
    <w:rsid w:val="00EE75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F11EB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5E29F0"/>
    <w:pPr>
      <w:widowControl w:val="0"/>
      <w:tabs>
        <w:tab w:val="left" w:pos="7018"/>
      </w:tabs>
      <w:spacing w:before="0"/>
      <w:jc w:val="left"/>
    </w:pPr>
    <w:rPr>
      <w:rFonts w:ascii="Times New Roman" w:hAnsi="Times New Roman" w:cs="Times New Roman"/>
      <w:bCs/>
      <w:color w:val="auto"/>
      <w:sz w:val="26"/>
      <w:szCs w:val="26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  <w:style w:type="character" w:customStyle="1" w:styleId="60">
    <w:name w:val="Заголовок 6 Знак"/>
    <w:basedOn w:val="a0"/>
    <w:link w:val="6"/>
    <w:rsid w:val="00EE752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en-US"/>
    </w:rPr>
  </w:style>
  <w:style w:type="paragraph" w:styleId="af7">
    <w:name w:val="No Spacing"/>
    <w:uiPriority w:val="1"/>
    <w:qFormat/>
    <w:rsid w:val="00722C3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rsid w:val="00F11EB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en-US"/>
    </w:rPr>
  </w:style>
  <w:style w:type="character" w:styleId="af8">
    <w:name w:val="Emphasis"/>
    <w:basedOn w:val="a0"/>
    <w:qFormat/>
    <w:locked/>
    <w:rsid w:val="00F11EB9"/>
    <w:rPr>
      <w:i/>
      <w:iCs/>
    </w:rPr>
  </w:style>
  <w:style w:type="character" w:customStyle="1" w:styleId="30">
    <w:name w:val="Заголовок 3 Знак"/>
    <w:basedOn w:val="a0"/>
    <w:link w:val="3"/>
    <w:rsid w:val="00F11EB9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paragraph" w:styleId="33">
    <w:name w:val="toc 3"/>
    <w:basedOn w:val="a"/>
    <w:next w:val="a"/>
    <w:autoRedefine/>
    <w:locked/>
    <w:rsid w:val="005E29F0"/>
    <w:pPr>
      <w:spacing w:after="100"/>
      <w:ind w:left="5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38536837006109CAE58977740972E78C7FE7D0DCA6118656B24B7ED20DFC154349A1664AF18EF243A9DFF9350u1K7I" TargetMode="External"/><Relationship Id="rId18" Type="http://schemas.openxmlformats.org/officeDocument/2006/relationships/hyperlink" Target="consultantplus://offline/ref=838536837006109CAE58977740972E78C2F7730FCD6618656B24B7ED20DFC154349A1664AF18EF243A9DFF9350u1K7I" TargetMode="External"/><Relationship Id="rId26" Type="http://schemas.openxmlformats.org/officeDocument/2006/relationships/hyperlink" Target="consultantplus://offline/ref=0674D456D3C48BEC9FC8DC7180F8BDEFF4D15E1520798A1D0769C16711h1nFO" TargetMode="External"/><Relationship Id="rId39" Type="http://schemas.openxmlformats.org/officeDocument/2006/relationships/hyperlink" Target="consultantplus://offline/ref=0674D456D3C48BEC9FC8DC7180F8BDEFF4D15F1726748A1D0769C16711h1nFO" TargetMode="External"/><Relationship Id="rId21" Type="http://schemas.openxmlformats.org/officeDocument/2006/relationships/hyperlink" Target="consultantplus://offline/ref=838536837006109CAE58977740972E78C7FD740CC96418656B24B7ED20DFC154349A1664AF18EF243A9DFF9350u1K7I" TargetMode="External"/><Relationship Id="rId34" Type="http://schemas.openxmlformats.org/officeDocument/2006/relationships/hyperlink" Target="consultantplus://offline/ref=0674D456D3C48BEC9FC8D56887F8BDEFF3D65B112D718A1D0769C16711h1nFO" TargetMode="External"/><Relationship Id="rId42" Type="http://schemas.openxmlformats.org/officeDocument/2006/relationships/hyperlink" Target="consultantplus://offline/ref=0674D456D3C48BEC9FC8DC7180F8BDEFF7D5591625728A1D0769C16711h1nFO" TargetMode="External"/><Relationship Id="rId47" Type="http://schemas.openxmlformats.org/officeDocument/2006/relationships/hyperlink" Target="https://login.consultant.ru/link/?req=doc&amp;base=LAW&amp;n=483113&amp;dst=242" TargetMode="External"/><Relationship Id="rId50" Type="http://schemas.openxmlformats.org/officeDocument/2006/relationships/hyperlink" Target="https://login.consultant.ru/link/?req=doc&amp;base=LAW&amp;n=483113&amp;dst=100179" TargetMode="External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38536837006109CAE58977740972E78C7FF770EC46418656B24B7ED20DFC154349A1664AF18EF243A9DFF9350u1K7I" TargetMode="External"/><Relationship Id="rId17" Type="http://schemas.openxmlformats.org/officeDocument/2006/relationships/hyperlink" Target="consultantplus://offline/ref=838536837006109CAE58977740972E78C7FB770FCB6718656B24B7ED20DFC154349A1664AF18EF243A9DFF9350u1K7I" TargetMode="External"/><Relationship Id="rId25" Type="http://schemas.openxmlformats.org/officeDocument/2006/relationships/hyperlink" Target="consultantplus://offline/ref=0674D456D3C48BEC9FC8DC7180F8BDEFF4D85B1825798A1D0769C16711h1nFO" TargetMode="External"/><Relationship Id="rId33" Type="http://schemas.openxmlformats.org/officeDocument/2006/relationships/hyperlink" Target="consultantplus://offline/ref=0674D456D3C48BEC9FC8D56887F8BDEFF0D5521625778A1D0769C16711h1nFO" TargetMode="External"/><Relationship Id="rId38" Type="http://schemas.openxmlformats.org/officeDocument/2006/relationships/hyperlink" Target="consultantplus://offline/ref=0674D456D3C48BEC9FC8DC7180F8BDEFF4D259122C788A1D0769C16711h1nFO" TargetMode="External"/><Relationship Id="rId46" Type="http://schemas.openxmlformats.org/officeDocument/2006/relationships/hyperlink" Target="https://login.consultant.ru/link/?req=doc&amp;base=LAW&amp;n=483113&amp;dst=9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38536837006109CAE58977740972E78C7FB770FCA6218656B24B7ED20DFC154349A1664AF18EF243A9DFF9350u1K7I" TargetMode="External"/><Relationship Id="rId20" Type="http://schemas.openxmlformats.org/officeDocument/2006/relationships/hyperlink" Target="consultantplus://offline/ref=838536837006109CAE58977740972E78C7FB770FCB6518656B24B7ED20DFC154349A1664AF18EF243A9DFF9350u1K7I" TargetMode="External"/><Relationship Id="rId29" Type="http://schemas.openxmlformats.org/officeDocument/2006/relationships/hyperlink" Target="consultantplus://offline/ref=0674D456D3C48BEC9FC8DC7180F8BDEFF7D55C1523748A1D0769C16711h1nFO" TargetMode="External"/><Relationship Id="rId41" Type="http://schemas.openxmlformats.org/officeDocument/2006/relationships/hyperlink" Target="consultantplus://offline/ref=0674D456D3C48BEC9FC8DC7180F8BDEFF7D7531225708A1D0769C16711h1nFO" TargetMode="External"/><Relationship Id="rId54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838536837006109CAE58977740972E78C7FB760BCB6018656B24B7ED20DFC154349A1664AF18EF243A9DFF9350u1K7I" TargetMode="External"/><Relationship Id="rId32" Type="http://schemas.openxmlformats.org/officeDocument/2006/relationships/hyperlink" Target="consultantplus://offline/ref=0674D456D3C48BEC9FC8DC7180F8BDEFF7D2531327778A1D0769C16711h1nFO" TargetMode="External"/><Relationship Id="rId37" Type="http://schemas.openxmlformats.org/officeDocument/2006/relationships/hyperlink" Target="consultantplus://offline/ref=0674D456D3C48BEC9FC8DC7180F8BDEFF4D25B132C738A1D0769C16711h1nFO" TargetMode="External"/><Relationship Id="rId40" Type="http://schemas.openxmlformats.org/officeDocument/2006/relationships/hyperlink" Target="consultantplus://offline/ref=0674D456D3C48BEC9FC8DC7180F8BDEFF7D05D1923738A1D0769C16711h1nFO" TargetMode="External"/><Relationship Id="rId45" Type="http://schemas.openxmlformats.org/officeDocument/2006/relationships/hyperlink" Target="https://login.consultant.ru/link/?req=doc&amp;base=LAW&amp;n=483113&amp;dst=100820" TargetMode="External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38536837006109CAE58977740972E78C7FD7008CB6718656B24B7ED20DFC154349A1664AF18EF243A9DFF9350u1K7I" TargetMode="External"/><Relationship Id="rId23" Type="http://schemas.openxmlformats.org/officeDocument/2006/relationships/hyperlink" Target="consultantplus://offline/ref=838536837006109CAE58977740972E78C7FC7305CE6218656B24B7ED20DFC154349A1664AF18EF243A9DFF9350u1K7I" TargetMode="External"/><Relationship Id="rId28" Type="http://schemas.openxmlformats.org/officeDocument/2006/relationships/hyperlink" Target="consultantplus://offline/ref=0674D456D3C48BEC9FC8DC7180F8BDEFF4D05B152779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https://login.consultant.ru/link/?req=doc&amp;base=LAW&amp;n=393702&amp;dst=100039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838536837006109CAE58977740972E78C7FE7C0EC86618656B24B7ED20DFC154349A1664AF18EF243A9DFF9350u1K7I" TargetMode="External"/><Relationship Id="rId31" Type="http://schemas.openxmlformats.org/officeDocument/2006/relationships/hyperlink" Target="consultantplus://offline/ref=0674D456D3C48BEC9FC8DC7180F8BDEFF4D05A1124778A1D0769C16711h1nFO" TargetMode="External"/><Relationship Id="rId44" Type="http://schemas.openxmlformats.org/officeDocument/2006/relationships/hyperlink" Target="https://login.consultant.ru/link/?req=doc&amp;base=LAW&amp;n=483113&amp;dst=100179" TargetMode="External"/><Relationship Id="rId5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838536837006109CAE58977740972E78C7FD7009C56318656B24B7ED20DFC154349A1664AF18EF243A9DFF9350u1K7I" TargetMode="External"/><Relationship Id="rId22" Type="http://schemas.openxmlformats.org/officeDocument/2006/relationships/hyperlink" Target="consultantplus://offline/ref=838536837006109CAE58977740972E78C7FC7C05CF6618656B24B7ED20DFC154349A1664AF18EF243A9DFF9350u1K7I" TargetMode="External"/><Relationship Id="rId27" Type="http://schemas.openxmlformats.org/officeDocument/2006/relationships/hyperlink" Target="consultantplus://offline/ref=0674D456D3C48BEC9FC8DC7180F8BDEFF7D95E192C778A1D0769C16711h1nFO" TargetMode="External"/><Relationship Id="rId30" Type="http://schemas.openxmlformats.org/officeDocument/2006/relationships/hyperlink" Target="consultantplus://offline/ref=0674D456D3C48BEC9FC8DC7180F8BDEFF4D25B1420758A1D0769C16711h1nFO" TargetMode="External"/><Relationship Id="rId35" Type="http://schemas.openxmlformats.org/officeDocument/2006/relationships/hyperlink" Target="consultantplus://offline/ref=0674D456D3C48BEC9FC8DC7180F8BDEFF4D25A132C708A1D0769C16711h1nFO" TargetMode="External"/><Relationship Id="rId43" Type="http://schemas.openxmlformats.org/officeDocument/2006/relationships/hyperlink" Target="https://login.consultant.ru/link/?req=doc&amp;base=LAW&amp;n=483113&amp;dst=100123" TargetMode="External"/><Relationship Id="rId48" Type="http://schemas.openxmlformats.org/officeDocument/2006/relationships/hyperlink" Target="https://login.consultant.ru/link/?req=doc&amp;base=LAW&amp;n=483113&amp;dst=478" TargetMode="External"/><Relationship Id="rId56" Type="http://schemas.openxmlformats.org/officeDocument/2006/relationships/footer" Target="footer3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eader" Target="header1.xm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5302</Words>
  <Characters>30228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8</cp:revision>
  <cp:lastPrinted>2025-05-29T10:24:00Z</cp:lastPrinted>
  <dcterms:created xsi:type="dcterms:W3CDTF">2025-05-29T05:37:00Z</dcterms:created>
  <dcterms:modified xsi:type="dcterms:W3CDTF">2025-05-29T10:24:00Z</dcterms:modified>
</cp:coreProperties>
</file>